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D7854" w14:textId="6057D9B4" w:rsidR="00DF085D" w:rsidRDefault="000B7331" w:rsidP="000B7331">
      <w:pPr>
        <w:spacing w:after="0" w:line="259" w:lineRule="auto"/>
        <w:ind w:left="147" w:firstLine="0"/>
        <w:jc w:val="right"/>
      </w:pPr>
      <w:r w:rsidRPr="000B74E4">
        <w:rPr>
          <w:rFonts w:ascii="Arial" w:hAnsi="Arial" w:cs="Arial"/>
          <w:noProof/>
        </w:rPr>
        <w:drawing>
          <wp:inline distT="0" distB="0" distL="0" distR="0" wp14:anchorId="3802DC0B" wp14:editId="24CCF7D4">
            <wp:extent cx="1425452" cy="1644395"/>
            <wp:effectExtent l="0" t="0" r="3810" b="0"/>
            <wp:docPr id="937661892" name="Picture 1"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661892" name="Picture 1" descr="A logo of a football te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657" cy="1671165"/>
                    </a:xfrm>
                    <a:prstGeom prst="rect">
                      <a:avLst/>
                    </a:prstGeom>
                  </pic:spPr>
                </pic:pic>
              </a:graphicData>
            </a:graphic>
          </wp:inline>
        </w:drawing>
      </w:r>
      <w:r>
        <w:rPr>
          <w:sz w:val="56"/>
        </w:rPr>
        <w:t xml:space="preserve">  </w:t>
      </w:r>
    </w:p>
    <w:p w14:paraId="18B8A866" w14:textId="77777777" w:rsidR="000B7331" w:rsidRDefault="000B7331" w:rsidP="000B7331">
      <w:pPr>
        <w:spacing w:after="0" w:line="259" w:lineRule="auto"/>
        <w:jc w:val="both"/>
        <w:rPr>
          <w:rFonts w:ascii="Times New Roman" w:eastAsia="Times New Roman" w:hAnsi="Times New Roman" w:cs="Times New Roman"/>
          <w:sz w:val="32"/>
        </w:rPr>
      </w:pPr>
    </w:p>
    <w:p w14:paraId="331BEB88" w14:textId="77777777" w:rsidR="000B7331" w:rsidRDefault="000B7331" w:rsidP="000B7331">
      <w:pPr>
        <w:spacing w:after="0" w:line="259" w:lineRule="auto"/>
        <w:jc w:val="both"/>
        <w:rPr>
          <w:rFonts w:ascii="Times New Roman" w:eastAsia="Times New Roman" w:hAnsi="Times New Roman" w:cs="Times New Roman"/>
          <w:sz w:val="32"/>
        </w:rPr>
      </w:pPr>
    </w:p>
    <w:p w14:paraId="4CD385A7" w14:textId="7F21147D" w:rsidR="000B7331" w:rsidRPr="000B7331" w:rsidRDefault="00000000" w:rsidP="000B7331">
      <w:pPr>
        <w:spacing w:after="0" w:line="259" w:lineRule="auto"/>
        <w:jc w:val="both"/>
      </w:pPr>
      <w:r>
        <w:rPr>
          <w:rFonts w:ascii="Times New Roman" w:eastAsia="Times New Roman" w:hAnsi="Times New Roman" w:cs="Times New Roman"/>
          <w:sz w:val="32"/>
        </w:rPr>
        <w:t xml:space="preserve"> </w:t>
      </w:r>
      <w:r w:rsidR="000B7331">
        <w:rPr>
          <w:sz w:val="56"/>
        </w:rPr>
        <w:t>Blackhills FC</w:t>
      </w:r>
      <w:r w:rsidR="000B7331">
        <w:rPr>
          <w:rFonts w:ascii="Times New Roman" w:eastAsia="Times New Roman" w:hAnsi="Times New Roman" w:cs="Times New Roman"/>
          <w:sz w:val="56"/>
        </w:rPr>
        <w:t xml:space="preserve"> </w:t>
      </w:r>
    </w:p>
    <w:p w14:paraId="65DE2739" w14:textId="2547C168" w:rsidR="00DF085D" w:rsidRDefault="00000000" w:rsidP="000B7331">
      <w:pPr>
        <w:spacing w:after="72" w:line="259" w:lineRule="auto"/>
        <w:ind w:left="0" w:firstLine="0"/>
        <w:jc w:val="both"/>
      </w:pPr>
      <w:r>
        <w:rPr>
          <w:rFonts w:ascii="Times New Roman" w:eastAsia="Times New Roman" w:hAnsi="Times New Roman" w:cs="Times New Roman"/>
          <w:sz w:val="32"/>
        </w:rPr>
        <w:t xml:space="preserve"> Important Club Information </w:t>
      </w:r>
    </w:p>
    <w:p w14:paraId="0531D23D" w14:textId="77777777" w:rsidR="000B7331" w:rsidRDefault="000B7331">
      <w:pPr>
        <w:spacing w:after="382" w:line="259" w:lineRule="auto"/>
        <w:ind w:left="147" w:firstLine="0"/>
        <w:rPr>
          <w:rFonts w:ascii="Calibri" w:eastAsia="Calibri" w:hAnsi="Calibri" w:cs="Calibri"/>
          <w:color w:val="C00000"/>
          <w:sz w:val="16"/>
        </w:rPr>
        <w:sectPr w:rsidR="000B7331" w:rsidSect="001E1706">
          <w:footerReference w:type="even" r:id="rId8"/>
          <w:footerReference w:type="default" r:id="rId9"/>
          <w:footerReference w:type="first" r:id="rId10"/>
          <w:pgSz w:w="12240" w:h="15840"/>
          <w:pgMar w:top="1444" w:right="1104" w:bottom="1506" w:left="1080" w:header="720" w:footer="719" w:gutter="0"/>
          <w:cols w:num="2" w:space="720"/>
        </w:sectPr>
      </w:pPr>
    </w:p>
    <w:p w14:paraId="1693A773" w14:textId="77777777" w:rsidR="00DF085D" w:rsidRDefault="00000000">
      <w:pPr>
        <w:spacing w:after="382" w:line="259" w:lineRule="auto"/>
        <w:ind w:left="147" w:firstLine="0"/>
      </w:pPr>
      <w:r>
        <w:rPr>
          <w:rFonts w:ascii="Calibri" w:eastAsia="Calibri" w:hAnsi="Calibri" w:cs="Calibri"/>
          <w:color w:val="C00000"/>
          <w:sz w:val="16"/>
        </w:rPr>
        <w:t xml:space="preserve"> </w:t>
      </w:r>
    </w:p>
    <w:p w14:paraId="398BB647" w14:textId="77777777" w:rsidR="00DF085D" w:rsidRDefault="00000000" w:rsidP="000B7331">
      <w:pPr>
        <w:pStyle w:val="Heading1"/>
        <w:ind w:left="0" w:firstLine="0"/>
      </w:pPr>
      <w:r>
        <w:t xml:space="preserve">MISSION STATEMENT </w:t>
      </w:r>
    </w:p>
    <w:p w14:paraId="3FDC90EB" w14:textId="77777777" w:rsidR="00DF085D" w:rsidRDefault="00000000">
      <w:pPr>
        <w:ind w:left="-5"/>
      </w:pPr>
      <w:r>
        <w:t>A community delivering a competitive player-centered youth soccer experience by:</w:t>
      </w:r>
      <w:r>
        <w:rPr>
          <w:rFonts w:ascii="Times New Roman" w:eastAsia="Times New Roman" w:hAnsi="Times New Roman" w:cs="Times New Roman"/>
        </w:rPr>
        <w:t xml:space="preserve"> </w:t>
      </w:r>
    </w:p>
    <w:p w14:paraId="0BB05A05" w14:textId="77777777" w:rsidR="00DF085D" w:rsidRDefault="00000000">
      <w:pPr>
        <w:numPr>
          <w:ilvl w:val="0"/>
          <w:numId w:val="1"/>
        </w:numPr>
        <w:ind w:hanging="360"/>
      </w:pPr>
      <w:r>
        <w:t>Creating a holistic, collaborative, progressive and positive environment</w:t>
      </w:r>
      <w:r>
        <w:rPr>
          <w:rFonts w:ascii="Times New Roman" w:eastAsia="Times New Roman" w:hAnsi="Times New Roman" w:cs="Times New Roman"/>
        </w:rPr>
        <w:t xml:space="preserve"> </w:t>
      </w:r>
    </w:p>
    <w:p w14:paraId="077A32B5" w14:textId="77777777" w:rsidR="00DF085D" w:rsidRDefault="00000000">
      <w:pPr>
        <w:numPr>
          <w:ilvl w:val="0"/>
          <w:numId w:val="1"/>
        </w:numPr>
        <w:ind w:hanging="360"/>
      </w:pPr>
      <w:r>
        <w:t>Teaching players how to compete while developing within a team environment</w:t>
      </w:r>
      <w:r>
        <w:rPr>
          <w:rFonts w:ascii="Times New Roman" w:eastAsia="Times New Roman" w:hAnsi="Times New Roman" w:cs="Times New Roman"/>
        </w:rPr>
        <w:t xml:space="preserve"> </w:t>
      </w:r>
    </w:p>
    <w:p w14:paraId="75F808C4" w14:textId="77777777" w:rsidR="00DF085D" w:rsidRDefault="00000000">
      <w:pPr>
        <w:numPr>
          <w:ilvl w:val="0"/>
          <w:numId w:val="1"/>
        </w:numPr>
        <w:spacing w:after="314"/>
        <w:ind w:hanging="360"/>
      </w:pPr>
      <w:r>
        <w:t>Providing excellent coaching, training, and facilities allowing players to reach their full potential</w:t>
      </w:r>
      <w:r>
        <w:rPr>
          <w:rFonts w:ascii="Times New Roman" w:eastAsia="Times New Roman" w:hAnsi="Times New Roman" w:cs="Times New Roman"/>
        </w:rPr>
        <w:t xml:space="preserve"> </w:t>
      </w:r>
    </w:p>
    <w:p w14:paraId="47753E30" w14:textId="77777777" w:rsidR="00DF085D" w:rsidRDefault="00000000">
      <w:pPr>
        <w:pStyle w:val="Heading1"/>
        <w:ind w:left="-5"/>
      </w:pPr>
      <w:r>
        <w:t xml:space="preserve">CORE VALUES </w:t>
      </w:r>
    </w:p>
    <w:p w14:paraId="77DFA25B" w14:textId="77777777" w:rsidR="00DF085D" w:rsidRDefault="00000000">
      <w:pPr>
        <w:numPr>
          <w:ilvl w:val="0"/>
          <w:numId w:val="2"/>
        </w:numPr>
        <w:ind w:hanging="360"/>
      </w:pPr>
      <w:r>
        <w:rPr>
          <w:b/>
        </w:rPr>
        <w:t>FUN</w:t>
      </w:r>
      <w:r>
        <w:t>: We celebrate our friendships and we embrace the joy in competition and our productivity increases by having fun</w:t>
      </w:r>
      <w:r>
        <w:rPr>
          <w:rFonts w:ascii="Times New Roman" w:eastAsia="Times New Roman" w:hAnsi="Times New Roman" w:cs="Times New Roman"/>
        </w:rPr>
        <w:t xml:space="preserve"> </w:t>
      </w:r>
    </w:p>
    <w:p w14:paraId="596484FA" w14:textId="77777777" w:rsidR="00DF085D" w:rsidRDefault="00000000">
      <w:pPr>
        <w:numPr>
          <w:ilvl w:val="0"/>
          <w:numId w:val="2"/>
        </w:numPr>
        <w:ind w:hanging="360"/>
      </w:pPr>
      <w:r>
        <w:rPr>
          <w:b/>
        </w:rPr>
        <w:t>RESPECTFUL</w:t>
      </w:r>
      <w:r>
        <w:t>: We are polite, we listen, we are good stewards with our environment and we are aware of other</w:t>
      </w:r>
      <w:r>
        <w:rPr>
          <w:rFonts w:ascii="Calibri" w:eastAsia="Calibri" w:hAnsi="Calibri" w:cs="Calibri"/>
        </w:rPr>
        <w:t>’</w:t>
      </w:r>
      <w:r>
        <w:t>s rights and feelings</w:t>
      </w:r>
      <w:r>
        <w:rPr>
          <w:rFonts w:ascii="Times New Roman" w:eastAsia="Times New Roman" w:hAnsi="Times New Roman" w:cs="Times New Roman"/>
        </w:rPr>
        <w:t xml:space="preserve"> </w:t>
      </w:r>
    </w:p>
    <w:p w14:paraId="004E57D8" w14:textId="77777777" w:rsidR="00DF085D" w:rsidRDefault="00000000">
      <w:pPr>
        <w:numPr>
          <w:ilvl w:val="0"/>
          <w:numId w:val="2"/>
        </w:numPr>
        <w:ind w:hanging="360"/>
      </w:pPr>
      <w:r>
        <w:rPr>
          <w:b/>
        </w:rPr>
        <w:t>STRIVING FOR EXCELLENCE</w:t>
      </w:r>
      <w:r>
        <w:t>: We set high expectations in order to achieve our best on and off the field</w:t>
      </w:r>
      <w:r>
        <w:rPr>
          <w:rFonts w:ascii="Times New Roman" w:eastAsia="Times New Roman" w:hAnsi="Times New Roman" w:cs="Times New Roman"/>
        </w:rPr>
        <w:t xml:space="preserve"> </w:t>
      </w:r>
    </w:p>
    <w:p w14:paraId="588CB7F5" w14:textId="77777777" w:rsidR="00DF085D" w:rsidRDefault="00000000">
      <w:pPr>
        <w:numPr>
          <w:ilvl w:val="0"/>
          <w:numId w:val="2"/>
        </w:numPr>
        <w:ind w:hanging="360"/>
      </w:pPr>
      <w:r>
        <w:rPr>
          <w:b/>
        </w:rPr>
        <w:t>TEAMWORK</w:t>
      </w:r>
      <w:r>
        <w:t>: We work collaboratively toward our common goals</w:t>
      </w:r>
      <w:r>
        <w:rPr>
          <w:rFonts w:ascii="Times New Roman" w:eastAsia="Times New Roman" w:hAnsi="Times New Roman" w:cs="Times New Roman"/>
        </w:rPr>
        <w:t xml:space="preserve"> </w:t>
      </w:r>
    </w:p>
    <w:p w14:paraId="297A1E94" w14:textId="77777777" w:rsidR="00DF085D" w:rsidRDefault="00000000">
      <w:pPr>
        <w:numPr>
          <w:ilvl w:val="0"/>
          <w:numId w:val="2"/>
        </w:numPr>
        <w:spacing w:after="314"/>
        <w:ind w:hanging="360"/>
      </w:pPr>
      <w:r>
        <w:rPr>
          <w:b/>
        </w:rPr>
        <w:t xml:space="preserve">SAFE: </w:t>
      </w:r>
      <w:r>
        <w:t>We are secure because our learning environment is safe</w:t>
      </w:r>
      <w:r>
        <w:rPr>
          <w:rFonts w:ascii="Times New Roman" w:eastAsia="Times New Roman" w:hAnsi="Times New Roman" w:cs="Times New Roman"/>
        </w:rPr>
        <w:t xml:space="preserve"> </w:t>
      </w:r>
    </w:p>
    <w:p w14:paraId="4CF3DD32" w14:textId="77777777" w:rsidR="00DF085D" w:rsidRDefault="00000000">
      <w:pPr>
        <w:pStyle w:val="Heading1"/>
        <w:ind w:left="-5"/>
      </w:pPr>
      <w:r>
        <w:t xml:space="preserve">PLAYER-CENTERED PHILOSOPHY </w:t>
      </w:r>
    </w:p>
    <w:p w14:paraId="4279A14E" w14:textId="77777777" w:rsidR="00DF085D" w:rsidRDefault="00000000">
      <w:pPr>
        <w:spacing w:after="329"/>
        <w:ind w:left="-5"/>
      </w:pPr>
      <w:r>
        <w:t xml:space="preserve">Blackhills FC (BFC) is a player-centered soccer club that focuses on developing skillful and competitive soccer players within a team environment. We want our athletes to strive for excellence in the classroom, train at their highest level of play, and be respectful citizens and outstanding role models that exemplify sportsmanship. </w:t>
      </w:r>
    </w:p>
    <w:p w14:paraId="4F2DF484" w14:textId="77777777" w:rsidR="00DF085D" w:rsidRDefault="00000000">
      <w:pPr>
        <w:pStyle w:val="Heading1"/>
        <w:ind w:left="-5"/>
      </w:pPr>
      <w:r>
        <w:t xml:space="preserve">STYLE OF PLAY </w:t>
      </w:r>
    </w:p>
    <w:p w14:paraId="310A5B39" w14:textId="77777777" w:rsidR="00DF085D" w:rsidRDefault="00000000">
      <w:pPr>
        <w:spacing w:after="328"/>
        <w:ind w:left="-5"/>
      </w:pPr>
      <w:r>
        <w:t xml:space="preserve">When we are in possession, we progress the ball by playing through the lines or by maintaining possession. When we defend high up the field, we immediately press and when we are closer to our goal, we delay and organize. When we regain the ball, we counter attack quickly or we maintain possession. When we lose the ball, we immediately press. </w:t>
      </w:r>
    </w:p>
    <w:p w14:paraId="755A696E" w14:textId="77777777" w:rsidR="00DF085D" w:rsidRDefault="00000000">
      <w:pPr>
        <w:pStyle w:val="Heading1"/>
        <w:ind w:left="-5"/>
      </w:pPr>
      <w:r>
        <w:t>PHILOSOPHY ON PLAYERS</w:t>
      </w:r>
      <w:r>
        <w:rPr>
          <w:color w:val="365F91"/>
        </w:rPr>
        <w:t xml:space="preserve"> </w:t>
      </w:r>
    </w:p>
    <w:p w14:paraId="288B84FE" w14:textId="77777777" w:rsidR="00DF085D" w:rsidRDefault="00000000">
      <w:pPr>
        <w:ind w:left="-5"/>
      </w:pPr>
      <w:r>
        <w:t xml:space="preserve">We want to develop individually skillful, tactically intelligent, and competitive soccer players who can: </w:t>
      </w:r>
    </w:p>
    <w:p w14:paraId="0B79CAA2" w14:textId="77777777" w:rsidR="00DF085D" w:rsidRDefault="00000000">
      <w:pPr>
        <w:numPr>
          <w:ilvl w:val="0"/>
          <w:numId w:val="3"/>
        </w:numPr>
        <w:ind w:hanging="360"/>
      </w:pPr>
      <w:r>
        <w:t xml:space="preserve">Read and understand the game and make autonomous decisions </w:t>
      </w:r>
    </w:p>
    <w:p w14:paraId="5A5F71D5" w14:textId="77777777" w:rsidR="00DF085D" w:rsidRDefault="00000000">
      <w:pPr>
        <w:numPr>
          <w:ilvl w:val="0"/>
          <w:numId w:val="3"/>
        </w:numPr>
        <w:ind w:hanging="360"/>
      </w:pPr>
      <w:r>
        <w:lastRenderedPageBreak/>
        <w:t xml:space="preserve">Take initiative, be pro-active </w:t>
      </w:r>
    </w:p>
    <w:p w14:paraId="1A9ECF13" w14:textId="77777777" w:rsidR="00DF085D" w:rsidRDefault="00000000">
      <w:pPr>
        <w:numPr>
          <w:ilvl w:val="0"/>
          <w:numId w:val="3"/>
        </w:numPr>
        <w:ind w:hanging="360"/>
      </w:pPr>
      <w:r>
        <w:t xml:space="preserve">Focus on their task for the entire match </w:t>
      </w:r>
    </w:p>
    <w:p w14:paraId="597AC572" w14:textId="77777777" w:rsidR="00DF085D" w:rsidRDefault="00000000">
      <w:pPr>
        <w:numPr>
          <w:ilvl w:val="0"/>
          <w:numId w:val="3"/>
        </w:numPr>
        <w:ind w:hanging="360"/>
      </w:pPr>
      <w:r>
        <w:t xml:space="preserve">Execute their task for the entire match with optimal technical abilities </w:t>
      </w:r>
    </w:p>
    <w:p w14:paraId="55F5936F" w14:textId="77777777" w:rsidR="00DF085D" w:rsidRDefault="00000000">
      <w:pPr>
        <w:numPr>
          <w:ilvl w:val="0"/>
          <w:numId w:val="3"/>
        </w:numPr>
        <w:ind w:hanging="360"/>
      </w:pPr>
      <w:r>
        <w:t xml:space="preserve">Execute their task for the entire match with optimal physical abilities </w:t>
      </w:r>
    </w:p>
    <w:p w14:paraId="4925EE2D" w14:textId="77777777" w:rsidR="00DF085D" w:rsidRDefault="00000000">
      <w:pPr>
        <w:numPr>
          <w:ilvl w:val="0"/>
          <w:numId w:val="3"/>
        </w:numPr>
        <w:spacing w:after="329"/>
        <w:ind w:hanging="360"/>
      </w:pPr>
      <w:r>
        <w:t xml:space="preserve">Take responsibility and accountability for their own development and performance </w:t>
      </w:r>
    </w:p>
    <w:p w14:paraId="4F2F20EB" w14:textId="77777777" w:rsidR="00DF085D" w:rsidRDefault="00000000">
      <w:pPr>
        <w:pStyle w:val="Heading1"/>
        <w:ind w:left="-5"/>
      </w:pPr>
      <w:r>
        <w:t xml:space="preserve">TEACHING PHILOSOPHY </w:t>
      </w:r>
    </w:p>
    <w:p w14:paraId="5E0EB8C7" w14:textId="77777777" w:rsidR="00DF085D" w:rsidRDefault="00000000">
      <w:pPr>
        <w:spacing w:after="317"/>
        <w:ind w:left="-5"/>
      </w:pPr>
      <w:r>
        <w:t>We create a player-centered environment and understand each child is at a different stage in their development. We want players to strive for excellence on and off the field. The coaches use their expertise to promote a respectful, safe and fun environment. The coach empowers each individual to take responsibility for their development and growth through engagement. The coach is inspiring, positive, organized and has an open mindset and tailors teaching methods to guide the individual and team.</w:t>
      </w:r>
      <w:r>
        <w:rPr>
          <w:color w:val="9E3611"/>
        </w:rPr>
        <w:t xml:space="preserve"> </w:t>
      </w:r>
    </w:p>
    <w:p w14:paraId="75D38939" w14:textId="77777777" w:rsidR="00DF085D" w:rsidRDefault="00000000">
      <w:pPr>
        <w:pStyle w:val="Heading1"/>
        <w:ind w:left="-5"/>
      </w:pPr>
      <w:r>
        <w:t xml:space="preserve">WHAT YOU CAN EXPECT FROM COACHES </w:t>
      </w:r>
      <w:r>
        <w:rPr>
          <w:rFonts w:ascii="Cambria" w:eastAsia="Cambria" w:hAnsi="Cambria" w:cs="Cambria"/>
          <w:color w:val="000000"/>
          <w:sz w:val="24"/>
        </w:rPr>
        <w:t xml:space="preserve"> </w:t>
      </w:r>
    </w:p>
    <w:p w14:paraId="4F44553B" w14:textId="77777777" w:rsidR="00DF085D" w:rsidRDefault="00000000">
      <w:pPr>
        <w:ind w:left="-5"/>
      </w:pPr>
      <w:r>
        <w:t xml:space="preserve">Coaches electronic update at least once per month </w:t>
      </w:r>
    </w:p>
    <w:p w14:paraId="0B86864A" w14:textId="77777777" w:rsidR="00DF085D" w:rsidRDefault="00000000">
      <w:pPr>
        <w:ind w:left="-5"/>
      </w:pPr>
      <w:r>
        <w:t xml:space="preserve">Coach - Parent Meetings:  Registration and at least one more during the season. </w:t>
      </w:r>
    </w:p>
    <w:p w14:paraId="42DA6DCB" w14:textId="77777777" w:rsidR="00DF085D" w:rsidRDefault="00000000">
      <w:pPr>
        <w:spacing w:after="324"/>
        <w:ind w:left="-5"/>
      </w:pPr>
      <w:r>
        <w:t xml:space="preserve">Coach - Player Individual Development Plan Meetings:  Spring, Summer, Fall and Winter </w:t>
      </w:r>
    </w:p>
    <w:p w14:paraId="50B2E554" w14:textId="77777777" w:rsidR="00DF085D" w:rsidRDefault="00000000">
      <w:pPr>
        <w:pStyle w:val="Heading1"/>
        <w:ind w:left="-5"/>
      </w:pPr>
      <w:r>
        <w:t xml:space="preserve">RISK MANAGEMENT &amp; CLUB SAFETY </w:t>
      </w:r>
    </w:p>
    <w:p w14:paraId="7A14A685" w14:textId="77777777" w:rsidR="00DF085D" w:rsidRDefault="00000000">
      <w:pPr>
        <w:numPr>
          <w:ilvl w:val="0"/>
          <w:numId w:val="4"/>
        </w:numPr>
        <w:ind w:hanging="360"/>
      </w:pPr>
      <w:r>
        <w:t xml:space="preserve">Coaches and Team Managers are Risk Management Certified (RMA) and SafeSport Certified </w:t>
      </w:r>
    </w:p>
    <w:p w14:paraId="054548D0" w14:textId="77777777" w:rsidR="00DF085D" w:rsidRDefault="00000000">
      <w:pPr>
        <w:numPr>
          <w:ilvl w:val="0"/>
          <w:numId w:val="4"/>
        </w:numPr>
        <w:ind w:hanging="360"/>
      </w:pPr>
      <w:r>
        <w:t xml:space="preserve">Education and awareness are the most critical components to creating safe and respectful sporting environments, free of abuse and harassment.  </w:t>
      </w:r>
    </w:p>
    <w:p w14:paraId="4E06F6DA" w14:textId="77777777" w:rsidR="00DF085D" w:rsidRDefault="00000000">
      <w:pPr>
        <w:numPr>
          <w:ilvl w:val="0"/>
          <w:numId w:val="4"/>
        </w:numPr>
        <w:ind w:hanging="360"/>
      </w:pPr>
      <w:r>
        <w:t xml:space="preserve">Coaches meetings are used for RMA Training and Review </w:t>
      </w:r>
    </w:p>
    <w:p w14:paraId="7C38F83C" w14:textId="77777777" w:rsidR="00DF085D" w:rsidRDefault="00000000">
      <w:pPr>
        <w:numPr>
          <w:ilvl w:val="0"/>
          <w:numId w:val="4"/>
        </w:numPr>
        <w:ind w:hanging="360"/>
      </w:pPr>
      <w:r>
        <w:t xml:space="preserve">Coach-Player- Interaction Policy, Electronic and Social Media Policy – on the website under “About Us” – “Blackhills FC Policies” </w:t>
      </w:r>
    </w:p>
    <w:p w14:paraId="30981D58" w14:textId="77777777" w:rsidR="00DF085D" w:rsidRDefault="00000000">
      <w:pPr>
        <w:numPr>
          <w:ilvl w:val="0"/>
          <w:numId w:val="4"/>
        </w:numPr>
        <w:ind w:hanging="360"/>
      </w:pPr>
      <w:r>
        <w:t xml:space="preserve">Three player </w:t>
      </w:r>
      <w:r>
        <w:rPr>
          <w:u w:val="single" w:color="000000"/>
        </w:rPr>
        <w:t>buddy system</w:t>
      </w:r>
      <w:r>
        <w:t xml:space="preserve"> for restrooms </w:t>
      </w:r>
    </w:p>
    <w:p w14:paraId="56AA8312" w14:textId="77777777" w:rsidR="00DF085D" w:rsidRDefault="00000000">
      <w:pPr>
        <w:numPr>
          <w:ilvl w:val="0"/>
          <w:numId w:val="4"/>
        </w:numPr>
        <w:ind w:hanging="360"/>
      </w:pPr>
      <w:r>
        <w:t xml:space="preserve">Misconduct Report Form on website </w:t>
      </w:r>
    </w:p>
    <w:p w14:paraId="66733C07" w14:textId="77777777" w:rsidR="00DF085D" w:rsidRDefault="00000000">
      <w:pPr>
        <w:numPr>
          <w:ilvl w:val="0"/>
          <w:numId w:val="4"/>
        </w:numPr>
        <w:ind w:hanging="360"/>
      </w:pPr>
      <w:r>
        <w:t xml:space="preserve">Report any misconduct or suspicious activity to the following people: </w:t>
      </w:r>
    </w:p>
    <w:p w14:paraId="6DD2C75C" w14:textId="77777777" w:rsidR="00DF085D" w:rsidRDefault="00000000">
      <w:pPr>
        <w:spacing w:after="345" w:line="230" w:lineRule="auto"/>
        <w:ind w:left="730"/>
      </w:pPr>
      <w:r>
        <w:rPr>
          <w:color w:val="0000FF"/>
          <w:u w:val="single" w:color="0000FF"/>
        </w:rPr>
        <w:t>president@blackhillsfc.org</w:t>
      </w:r>
      <w:r>
        <w:t xml:space="preserve"> and copy (c.c.) </w:t>
      </w:r>
      <w:r>
        <w:rPr>
          <w:color w:val="0000FF"/>
          <w:u w:val="single" w:color="0000FF"/>
        </w:rPr>
        <w:t>tdkate@blackhills.org</w:t>
      </w:r>
      <w:r>
        <w:t xml:space="preserve"> and </w:t>
      </w:r>
      <w:r>
        <w:rPr>
          <w:color w:val="0000FF"/>
          <w:u w:val="single" w:color="0000FF"/>
        </w:rPr>
        <w:t>vicepresident@blackhillsfc.org</w:t>
      </w:r>
      <w:r>
        <w:t xml:space="preserve"> </w:t>
      </w:r>
    </w:p>
    <w:p w14:paraId="4A370710" w14:textId="77777777" w:rsidR="00DF085D" w:rsidRDefault="00000000">
      <w:pPr>
        <w:pStyle w:val="Heading1"/>
        <w:ind w:left="-5"/>
      </w:pPr>
      <w:r>
        <w:t xml:space="preserve">SELECTION PROCESS </w:t>
      </w:r>
    </w:p>
    <w:p w14:paraId="3C16C75B" w14:textId="27E22512" w:rsidR="00DF085D" w:rsidRDefault="00000000">
      <w:pPr>
        <w:ind w:left="-5"/>
      </w:pPr>
      <w:r>
        <w:t xml:space="preserve">Each age group is observed by a </w:t>
      </w:r>
      <w:r w:rsidR="000B7331">
        <w:t>panel of evaluators</w:t>
      </w:r>
      <w:r>
        <w:t xml:space="preserve"> each day. Player’s final scores are the higher of the two score the player received on each day. Players are then ranked from highest score to lowest. Players are only required to attend one tryout however; we recommend that they attend both tryouts. All players will be contacted by phone within 48 hours.  </w:t>
      </w:r>
    </w:p>
    <w:p w14:paraId="50EAC008" w14:textId="77777777" w:rsidR="00DF085D" w:rsidRDefault="00000000">
      <w:pPr>
        <w:spacing w:after="62" w:line="259" w:lineRule="auto"/>
        <w:ind w:left="0" w:firstLine="0"/>
      </w:pPr>
      <w:r>
        <w:rPr>
          <w:rFonts w:ascii="Calibri" w:eastAsia="Calibri" w:hAnsi="Calibri" w:cs="Calibri"/>
          <w:b/>
          <w:sz w:val="24"/>
        </w:rPr>
        <w:t xml:space="preserve"> </w:t>
      </w:r>
    </w:p>
    <w:p w14:paraId="58D5C1CE" w14:textId="77777777" w:rsidR="00DF085D" w:rsidRDefault="00000000">
      <w:pPr>
        <w:pStyle w:val="Heading1"/>
        <w:ind w:left="-5"/>
      </w:pPr>
      <w:r>
        <w:t xml:space="preserve">SOCCER BREAKS </w:t>
      </w:r>
    </w:p>
    <w:p w14:paraId="1B78DFF1" w14:textId="570CB17A" w:rsidR="00DF085D" w:rsidRDefault="00000000">
      <w:pPr>
        <w:ind w:left="-5"/>
      </w:pPr>
      <w:r>
        <w:rPr>
          <w:b/>
        </w:rPr>
        <w:t>Summer Break:</w:t>
      </w:r>
      <w:r>
        <w:t xml:space="preserve"> Each team will take two (2) weeks off in the summer. This will vary with teams</w:t>
      </w:r>
      <w:r w:rsidR="000B7331">
        <w:t>.</w:t>
      </w:r>
      <w:r>
        <w:t xml:space="preserve">  </w:t>
      </w:r>
    </w:p>
    <w:p w14:paraId="0733EDCE" w14:textId="77777777" w:rsidR="00DF085D" w:rsidRDefault="00000000">
      <w:pPr>
        <w:ind w:left="-5"/>
      </w:pPr>
      <w:r>
        <w:rPr>
          <w:b/>
        </w:rPr>
        <w:t xml:space="preserve">Winter Soccer Breaks: </w:t>
      </w:r>
      <w:r>
        <w:t>most teams take off Thanksgiving and follow the school Winter Break schedule.</w:t>
      </w:r>
      <w:r>
        <w:rPr>
          <w:b/>
        </w:rPr>
        <w:t xml:space="preserve">  </w:t>
      </w:r>
    </w:p>
    <w:p w14:paraId="6E36B5B9" w14:textId="77777777" w:rsidR="00DF085D" w:rsidRDefault="00000000">
      <w:pPr>
        <w:spacing w:after="75" w:line="259" w:lineRule="auto"/>
        <w:ind w:left="0" w:firstLine="0"/>
      </w:pPr>
      <w:r>
        <w:rPr>
          <w:b/>
        </w:rPr>
        <w:t xml:space="preserve"> </w:t>
      </w:r>
    </w:p>
    <w:p w14:paraId="43E67BC2" w14:textId="6D30A49D" w:rsidR="00DF085D" w:rsidRDefault="00000000">
      <w:pPr>
        <w:pStyle w:val="Heading1"/>
        <w:ind w:left="-5"/>
      </w:pPr>
      <w:r>
        <w:lastRenderedPageBreak/>
        <w:t>202</w:t>
      </w:r>
      <w:r w:rsidR="000B7331">
        <w:t>4</w:t>
      </w:r>
      <w:r>
        <w:t>-202</w:t>
      </w:r>
      <w:r w:rsidR="000B7331">
        <w:t>5</w:t>
      </w:r>
      <w:r>
        <w:t xml:space="preserve"> ALL INCLUSIVE PLAYER FEES </w:t>
      </w:r>
    </w:p>
    <w:p w14:paraId="7C269D8F" w14:textId="77777777" w:rsidR="00DF085D" w:rsidRDefault="00000000">
      <w:pPr>
        <w:spacing w:after="0" w:line="259" w:lineRule="auto"/>
        <w:ind w:left="0" w:firstLine="0"/>
      </w:pPr>
      <w:r>
        <w:rPr>
          <w:b/>
        </w:rPr>
        <w:t xml:space="preserve"> </w:t>
      </w:r>
    </w:p>
    <w:p w14:paraId="70778037" w14:textId="18D5B23D" w:rsidR="00DF085D" w:rsidRDefault="00000000">
      <w:pPr>
        <w:spacing w:after="0" w:line="259" w:lineRule="auto"/>
        <w:ind w:left="0" w:firstLine="0"/>
      </w:pPr>
      <w:r>
        <w:rPr>
          <w:b/>
        </w:rPr>
        <w:t>Blackhills FC offers you two different options to pay your 202</w:t>
      </w:r>
      <w:r w:rsidR="000B7331">
        <w:rPr>
          <w:b/>
        </w:rPr>
        <w:t>4</w:t>
      </w:r>
      <w:r>
        <w:rPr>
          <w:b/>
        </w:rPr>
        <w:t>-202</w:t>
      </w:r>
      <w:r w:rsidR="000B7331">
        <w:rPr>
          <w:b/>
        </w:rPr>
        <w:t>5</w:t>
      </w:r>
      <w:r>
        <w:rPr>
          <w:b/>
        </w:rPr>
        <w:t xml:space="preserve"> Season Player Fees: </w:t>
      </w:r>
    </w:p>
    <w:p w14:paraId="337EB531" w14:textId="77777777" w:rsidR="00DF085D" w:rsidRDefault="00000000">
      <w:pPr>
        <w:spacing w:after="0" w:line="259" w:lineRule="auto"/>
        <w:ind w:left="0" w:firstLine="0"/>
      </w:pPr>
      <w:r>
        <w:rPr>
          <w:b/>
        </w:rPr>
        <w:t xml:space="preserve"> </w:t>
      </w:r>
    </w:p>
    <w:p w14:paraId="1EF9F258" w14:textId="77777777" w:rsidR="00DF085D" w:rsidRDefault="00000000">
      <w:pPr>
        <w:ind w:left="-5"/>
      </w:pPr>
      <w:r>
        <w:rPr>
          <w:b/>
        </w:rPr>
        <w:t>Option 1:</w:t>
      </w:r>
      <w:r>
        <w:t xml:space="preserve"> Pay the total amount with a credit card.  </w:t>
      </w:r>
    </w:p>
    <w:p w14:paraId="75D2CFC4" w14:textId="77777777" w:rsidR="00DF085D" w:rsidRDefault="00000000">
      <w:pPr>
        <w:spacing w:after="0" w:line="259" w:lineRule="auto"/>
        <w:ind w:left="0" w:firstLine="0"/>
      </w:pPr>
      <w:r>
        <w:rPr>
          <w:b/>
        </w:rPr>
        <w:t xml:space="preserve"> </w:t>
      </w:r>
    </w:p>
    <w:p w14:paraId="33797C14" w14:textId="77777777" w:rsidR="00DF085D" w:rsidRDefault="00000000">
      <w:pPr>
        <w:ind w:left="-5"/>
      </w:pPr>
      <w:r>
        <w:rPr>
          <w:b/>
        </w:rPr>
        <w:t>Option 2:</w:t>
      </w:r>
      <w:r>
        <w:t xml:space="preserve"> BFC offers a payment plan. The player fee is broken down into 12 payments beginning at the online acceptance email and will continue to charge your credit card until the  </w:t>
      </w:r>
    </w:p>
    <w:p w14:paraId="5699D811" w14:textId="77777777" w:rsidR="00DF085D" w:rsidRDefault="00000000">
      <w:pPr>
        <w:ind w:left="-5"/>
      </w:pPr>
      <w:r>
        <w:t xml:space="preserve">entire player fee is paid in full. Please note that if you choose the payment plan, you’re committing to paying the entire amount as noted in the chart below. THIS IS NOT A MONTH TO MONTH MEMBERSHIP THAT YOU CAN CANCEL. The Club will issue a charge on the 15th day of every month.  </w:t>
      </w:r>
    </w:p>
    <w:p w14:paraId="6702E4FB" w14:textId="77777777" w:rsidR="00DF085D" w:rsidRDefault="00000000">
      <w:pPr>
        <w:spacing w:after="0" w:line="259" w:lineRule="auto"/>
        <w:ind w:left="0" w:firstLine="0"/>
      </w:pPr>
      <w:r>
        <w:t xml:space="preserve"> </w:t>
      </w:r>
    </w:p>
    <w:p w14:paraId="75176518" w14:textId="77777777" w:rsidR="00DF085D" w:rsidRDefault="00000000">
      <w:pPr>
        <w:ind w:left="-5"/>
      </w:pPr>
      <w:r>
        <w:t xml:space="preserve">BFC accepts VISA, Mastercard, and Discover Card. </w:t>
      </w:r>
    </w:p>
    <w:p w14:paraId="1D8E49D9" w14:textId="77777777" w:rsidR="00DF085D" w:rsidRDefault="00000000">
      <w:pPr>
        <w:spacing w:after="0" w:line="259" w:lineRule="auto"/>
        <w:ind w:left="0" w:firstLine="0"/>
      </w:pPr>
      <w:r>
        <w:rPr>
          <w:rFonts w:ascii="Times New Roman" w:eastAsia="Times New Roman" w:hAnsi="Times New Roman" w:cs="Times New Roman"/>
          <w:sz w:val="24"/>
        </w:rPr>
        <w:t xml:space="preserve"> </w:t>
      </w:r>
    </w:p>
    <w:tbl>
      <w:tblPr>
        <w:tblStyle w:val="TableGrid"/>
        <w:tblW w:w="11260" w:type="dxa"/>
        <w:tblInd w:w="-540" w:type="dxa"/>
        <w:tblCellMar>
          <w:top w:w="31" w:type="dxa"/>
          <w:left w:w="29" w:type="dxa"/>
          <w:bottom w:w="1" w:type="dxa"/>
          <w:right w:w="84" w:type="dxa"/>
        </w:tblCellMar>
        <w:tblLook w:val="04A0" w:firstRow="1" w:lastRow="0" w:firstColumn="1" w:lastColumn="0" w:noHBand="0" w:noVBand="1"/>
      </w:tblPr>
      <w:tblGrid>
        <w:gridCol w:w="10383"/>
        <w:gridCol w:w="600"/>
        <w:gridCol w:w="134"/>
        <w:gridCol w:w="143"/>
      </w:tblGrid>
      <w:tr w:rsidR="00DF085D" w14:paraId="3A8FC46E" w14:textId="77777777" w:rsidTr="000B7331">
        <w:trPr>
          <w:trHeight w:val="255"/>
        </w:trPr>
        <w:tc>
          <w:tcPr>
            <w:tcW w:w="515" w:type="dxa"/>
            <w:tcBorders>
              <w:top w:val="single" w:sz="3" w:space="0" w:color="000000"/>
              <w:left w:val="nil"/>
              <w:bottom w:val="nil"/>
              <w:right w:val="nil"/>
            </w:tcBorders>
          </w:tcPr>
          <w:tbl>
            <w:tblPr>
              <w:tblW w:w="10260" w:type="dxa"/>
              <w:tblLook w:val="04A0" w:firstRow="1" w:lastRow="0" w:firstColumn="1" w:lastColumn="0" w:noHBand="0" w:noVBand="1"/>
            </w:tblPr>
            <w:tblGrid>
              <w:gridCol w:w="3400"/>
              <w:gridCol w:w="800"/>
              <w:gridCol w:w="740"/>
              <w:gridCol w:w="680"/>
              <w:gridCol w:w="680"/>
              <w:gridCol w:w="820"/>
              <w:gridCol w:w="820"/>
              <w:gridCol w:w="820"/>
              <w:gridCol w:w="820"/>
              <w:gridCol w:w="680"/>
            </w:tblGrid>
            <w:tr w:rsidR="000B7331" w:rsidRPr="000B7331" w14:paraId="6AE6794A" w14:textId="77777777" w:rsidTr="000B7331">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293D"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8A2F6EE"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Jrs</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EE7E645"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179CECB"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8FF009C"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9C749B9"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D640B01"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2072C8A"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8445151"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U14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FF0908F" w14:textId="77777777" w:rsidR="000B7331" w:rsidRPr="000B7331" w:rsidRDefault="000B7331" w:rsidP="000B7331">
                  <w:pPr>
                    <w:spacing w:after="0" w:line="240" w:lineRule="auto"/>
                    <w:ind w:left="0" w:firstLine="0"/>
                    <w:jc w:val="center"/>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U15-19</w:t>
                  </w:r>
                </w:p>
              </w:tc>
            </w:tr>
            <w:tr w:rsidR="000B7331" w:rsidRPr="000B7331" w14:paraId="1AEA4FC9"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6C806B1"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Training sessions Per week</w:t>
                  </w:r>
                </w:p>
              </w:tc>
              <w:tc>
                <w:tcPr>
                  <w:tcW w:w="800" w:type="dxa"/>
                  <w:tcBorders>
                    <w:top w:val="nil"/>
                    <w:left w:val="nil"/>
                    <w:bottom w:val="single" w:sz="4" w:space="0" w:color="auto"/>
                    <w:right w:val="single" w:sz="4" w:space="0" w:color="auto"/>
                  </w:tcBorders>
                  <w:shd w:val="clear" w:color="auto" w:fill="auto"/>
                  <w:noWrap/>
                  <w:vAlign w:val="center"/>
                  <w:hideMark/>
                </w:tcPr>
                <w:p w14:paraId="62B5830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740" w:type="dxa"/>
                  <w:tcBorders>
                    <w:top w:val="nil"/>
                    <w:left w:val="nil"/>
                    <w:bottom w:val="single" w:sz="4" w:space="0" w:color="auto"/>
                    <w:right w:val="single" w:sz="4" w:space="0" w:color="auto"/>
                  </w:tcBorders>
                  <w:shd w:val="clear" w:color="auto" w:fill="auto"/>
                  <w:noWrap/>
                  <w:vAlign w:val="center"/>
                  <w:hideMark/>
                </w:tcPr>
                <w:p w14:paraId="68715FE3"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680" w:type="dxa"/>
                  <w:tcBorders>
                    <w:top w:val="nil"/>
                    <w:left w:val="nil"/>
                    <w:bottom w:val="single" w:sz="4" w:space="0" w:color="auto"/>
                    <w:right w:val="single" w:sz="4" w:space="0" w:color="auto"/>
                  </w:tcBorders>
                  <w:shd w:val="clear" w:color="auto" w:fill="auto"/>
                  <w:noWrap/>
                  <w:vAlign w:val="center"/>
                  <w:hideMark/>
                </w:tcPr>
                <w:p w14:paraId="6078835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680" w:type="dxa"/>
                  <w:tcBorders>
                    <w:top w:val="nil"/>
                    <w:left w:val="nil"/>
                    <w:bottom w:val="single" w:sz="4" w:space="0" w:color="auto"/>
                    <w:right w:val="single" w:sz="4" w:space="0" w:color="auto"/>
                  </w:tcBorders>
                  <w:shd w:val="clear" w:color="auto" w:fill="auto"/>
                  <w:noWrap/>
                  <w:vAlign w:val="center"/>
                  <w:hideMark/>
                </w:tcPr>
                <w:p w14:paraId="0A52C44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820" w:type="dxa"/>
                  <w:tcBorders>
                    <w:top w:val="nil"/>
                    <w:left w:val="nil"/>
                    <w:bottom w:val="single" w:sz="4" w:space="0" w:color="auto"/>
                    <w:right w:val="single" w:sz="4" w:space="0" w:color="auto"/>
                  </w:tcBorders>
                  <w:shd w:val="clear" w:color="auto" w:fill="auto"/>
                  <w:noWrap/>
                  <w:vAlign w:val="center"/>
                  <w:hideMark/>
                </w:tcPr>
                <w:p w14:paraId="2441537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820" w:type="dxa"/>
                  <w:tcBorders>
                    <w:top w:val="nil"/>
                    <w:left w:val="nil"/>
                    <w:bottom w:val="single" w:sz="4" w:space="0" w:color="auto"/>
                    <w:right w:val="single" w:sz="4" w:space="0" w:color="auto"/>
                  </w:tcBorders>
                  <w:shd w:val="clear" w:color="auto" w:fill="auto"/>
                  <w:noWrap/>
                  <w:vAlign w:val="center"/>
                  <w:hideMark/>
                </w:tcPr>
                <w:p w14:paraId="792C4E2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820" w:type="dxa"/>
                  <w:tcBorders>
                    <w:top w:val="nil"/>
                    <w:left w:val="nil"/>
                    <w:bottom w:val="single" w:sz="4" w:space="0" w:color="auto"/>
                    <w:right w:val="single" w:sz="4" w:space="0" w:color="auto"/>
                  </w:tcBorders>
                  <w:shd w:val="clear" w:color="auto" w:fill="auto"/>
                  <w:noWrap/>
                  <w:vAlign w:val="center"/>
                  <w:hideMark/>
                </w:tcPr>
                <w:p w14:paraId="33C012E7"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3</w:t>
                  </w:r>
                </w:p>
              </w:tc>
              <w:tc>
                <w:tcPr>
                  <w:tcW w:w="820" w:type="dxa"/>
                  <w:tcBorders>
                    <w:top w:val="nil"/>
                    <w:left w:val="nil"/>
                    <w:bottom w:val="single" w:sz="4" w:space="0" w:color="auto"/>
                    <w:right w:val="single" w:sz="4" w:space="0" w:color="auto"/>
                  </w:tcBorders>
                  <w:shd w:val="clear" w:color="auto" w:fill="auto"/>
                  <w:noWrap/>
                  <w:vAlign w:val="center"/>
                  <w:hideMark/>
                </w:tcPr>
                <w:p w14:paraId="6AA1F9D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3</w:t>
                  </w:r>
                </w:p>
              </w:tc>
              <w:tc>
                <w:tcPr>
                  <w:tcW w:w="680" w:type="dxa"/>
                  <w:tcBorders>
                    <w:top w:val="nil"/>
                    <w:left w:val="nil"/>
                    <w:bottom w:val="single" w:sz="4" w:space="0" w:color="auto"/>
                    <w:right w:val="single" w:sz="4" w:space="0" w:color="auto"/>
                  </w:tcBorders>
                  <w:shd w:val="clear" w:color="auto" w:fill="auto"/>
                  <w:noWrap/>
                  <w:vAlign w:val="center"/>
                  <w:hideMark/>
                </w:tcPr>
                <w:p w14:paraId="62F98ED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3</w:t>
                  </w:r>
                </w:p>
              </w:tc>
            </w:tr>
            <w:tr w:rsidR="000B7331" w:rsidRPr="000B7331" w14:paraId="6BD44D60"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A039EE6"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Tournaments (in addition to state cup)</w:t>
                  </w:r>
                </w:p>
              </w:tc>
              <w:tc>
                <w:tcPr>
                  <w:tcW w:w="800" w:type="dxa"/>
                  <w:tcBorders>
                    <w:top w:val="nil"/>
                    <w:left w:val="nil"/>
                    <w:bottom w:val="single" w:sz="4" w:space="0" w:color="auto"/>
                    <w:right w:val="single" w:sz="4" w:space="0" w:color="auto"/>
                  </w:tcBorders>
                  <w:shd w:val="clear" w:color="auto" w:fill="auto"/>
                  <w:noWrap/>
                  <w:vAlign w:val="center"/>
                  <w:hideMark/>
                </w:tcPr>
                <w:p w14:paraId="67F39EF7"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740" w:type="dxa"/>
                  <w:tcBorders>
                    <w:top w:val="nil"/>
                    <w:left w:val="nil"/>
                    <w:bottom w:val="single" w:sz="4" w:space="0" w:color="auto"/>
                    <w:right w:val="single" w:sz="4" w:space="0" w:color="auto"/>
                  </w:tcBorders>
                  <w:shd w:val="clear" w:color="auto" w:fill="auto"/>
                  <w:noWrap/>
                  <w:vAlign w:val="center"/>
                  <w:hideMark/>
                </w:tcPr>
                <w:p w14:paraId="08265987"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680" w:type="dxa"/>
                  <w:tcBorders>
                    <w:top w:val="nil"/>
                    <w:left w:val="nil"/>
                    <w:bottom w:val="single" w:sz="4" w:space="0" w:color="auto"/>
                    <w:right w:val="single" w:sz="4" w:space="0" w:color="auto"/>
                  </w:tcBorders>
                  <w:shd w:val="clear" w:color="auto" w:fill="auto"/>
                  <w:noWrap/>
                  <w:vAlign w:val="center"/>
                  <w:hideMark/>
                </w:tcPr>
                <w:p w14:paraId="424543D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680" w:type="dxa"/>
                  <w:tcBorders>
                    <w:top w:val="nil"/>
                    <w:left w:val="nil"/>
                    <w:bottom w:val="single" w:sz="4" w:space="0" w:color="auto"/>
                    <w:right w:val="single" w:sz="4" w:space="0" w:color="auto"/>
                  </w:tcBorders>
                  <w:shd w:val="clear" w:color="auto" w:fill="auto"/>
                  <w:noWrap/>
                  <w:vAlign w:val="center"/>
                  <w:hideMark/>
                </w:tcPr>
                <w:p w14:paraId="7647967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820" w:type="dxa"/>
                  <w:tcBorders>
                    <w:top w:val="nil"/>
                    <w:left w:val="nil"/>
                    <w:bottom w:val="single" w:sz="4" w:space="0" w:color="auto"/>
                    <w:right w:val="single" w:sz="4" w:space="0" w:color="auto"/>
                  </w:tcBorders>
                  <w:shd w:val="clear" w:color="auto" w:fill="auto"/>
                  <w:noWrap/>
                  <w:vAlign w:val="center"/>
                  <w:hideMark/>
                </w:tcPr>
                <w:p w14:paraId="336468D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w:t>
                  </w:r>
                </w:p>
              </w:tc>
              <w:tc>
                <w:tcPr>
                  <w:tcW w:w="820" w:type="dxa"/>
                  <w:tcBorders>
                    <w:top w:val="nil"/>
                    <w:left w:val="nil"/>
                    <w:bottom w:val="single" w:sz="4" w:space="0" w:color="auto"/>
                    <w:right w:val="single" w:sz="4" w:space="0" w:color="auto"/>
                  </w:tcBorders>
                  <w:shd w:val="clear" w:color="auto" w:fill="auto"/>
                  <w:noWrap/>
                  <w:vAlign w:val="center"/>
                  <w:hideMark/>
                </w:tcPr>
                <w:p w14:paraId="2E17B61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3</w:t>
                  </w:r>
                </w:p>
              </w:tc>
              <w:tc>
                <w:tcPr>
                  <w:tcW w:w="820" w:type="dxa"/>
                  <w:tcBorders>
                    <w:top w:val="nil"/>
                    <w:left w:val="nil"/>
                    <w:bottom w:val="single" w:sz="4" w:space="0" w:color="auto"/>
                    <w:right w:val="single" w:sz="4" w:space="0" w:color="auto"/>
                  </w:tcBorders>
                  <w:shd w:val="clear" w:color="auto" w:fill="auto"/>
                  <w:noWrap/>
                  <w:vAlign w:val="center"/>
                  <w:hideMark/>
                </w:tcPr>
                <w:p w14:paraId="5EB12EA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3</w:t>
                  </w:r>
                </w:p>
              </w:tc>
              <w:tc>
                <w:tcPr>
                  <w:tcW w:w="820" w:type="dxa"/>
                  <w:tcBorders>
                    <w:top w:val="nil"/>
                    <w:left w:val="nil"/>
                    <w:bottom w:val="single" w:sz="4" w:space="0" w:color="auto"/>
                    <w:right w:val="single" w:sz="4" w:space="0" w:color="auto"/>
                  </w:tcBorders>
                  <w:shd w:val="clear" w:color="auto" w:fill="auto"/>
                  <w:noWrap/>
                  <w:vAlign w:val="center"/>
                  <w:hideMark/>
                </w:tcPr>
                <w:p w14:paraId="4E5698A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3</w:t>
                  </w:r>
                </w:p>
              </w:tc>
              <w:tc>
                <w:tcPr>
                  <w:tcW w:w="680" w:type="dxa"/>
                  <w:tcBorders>
                    <w:top w:val="nil"/>
                    <w:left w:val="nil"/>
                    <w:bottom w:val="single" w:sz="4" w:space="0" w:color="auto"/>
                    <w:right w:val="single" w:sz="4" w:space="0" w:color="auto"/>
                  </w:tcBorders>
                  <w:shd w:val="clear" w:color="auto" w:fill="auto"/>
                  <w:noWrap/>
                  <w:vAlign w:val="center"/>
                  <w:hideMark/>
                </w:tcPr>
                <w:p w14:paraId="6B2B010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4</w:t>
                  </w:r>
                </w:p>
              </w:tc>
            </w:tr>
            <w:tr w:rsidR="000B7331" w:rsidRPr="000B7331" w14:paraId="76CC6A30"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AA94D3E"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Approx # of League Games</w:t>
                  </w:r>
                </w:p>
              </w:tc>
              <w:tc>
                <w:tcPr>
                  <w:tcW w:w="800" w:type="dxa"/>
                  <w:tcBorders>
                    <w:top w:val="nil"/>
                    <w:left w:val="nil"/>
                    <w:bottom w:val="single" w:sz="4" w:space="0" w:color="auto"/>
                    <w:right w:val="single" w:sz="4" w:space="0" w:color="auto"/>
                  </w:tcBorders>
                  <w:shd w:val="clear" w:color="auto" w:fill="auto"/>
                  <w:noWrap/>
                  <w:vAlign w:val="center"/>
                  <w:hideMark/>
                </w:tcPr>
                <w:p w14:paraId="5C05169E"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18</w:t>
                  </w:r>
                </w:p>
              </w:tc>
              <w:tc>
                <w:tcPr>
                  <w:tcW w:w="740" w:type="dxa"/>
                  <w:tcBorders>
                    <w:top w:val="nil"/>
                    <w:left w:val="nil"/>
                    <w:bottom w:val="single" w:sz="4" w:space="0" w:color="auto"/>
                    <w:right w:val="single" w:sz="4" w:space="0" w:color="auto"/>
                  </w:tcBorders>
                  <w:shd w:val="clear" w:color="auto" w:fill="auto"/>
                  <w:noWrap/>
                  <w:vAlign w:val="center"/>
                  <w:hideMark/>
                </w:tcPr>
                <w:p w14:paraId="4A41961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680" w:type="dxa"/>
                  <w:tcBorders>
                    <w:top w:val="nil"/>
                    <w:left w:val="nil"/>
                    <w:bottom w:val="single" w:sz="4" w:space="0" w:color="auto"/>
                    <w:right w:val="single" w:sz="4" w:space="0" w:color="auto"/>
                  </w:tcBorders>
                  <w:shd w:val="clear" w:color="auto" w:fill="auto"/>
                  <w:noWrap/>
                  <w:vAlign w:val="center"/>
                  <w:hideMark/>
                </w:tcPr>
                <w:p w14:paraId="512809B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680" w:type="dxa"/>
                  <w:tcBorders>
                    <w:top w:val="nil"/>
                    <w:left w:val="nil"/>
                    <w:bottom w:val="single" w:sz="4" w:space="0" w:color="auto"/>
                    <w:right w:val="single" w:sz="4" w:space="0" w:color="auto"/>
                  </w:tcBorders>
                  <w:shd w:val="clear" w:color="auto" w:fill="auto"/>
                  <w:noWrap/>
                  <w:vAlign w:val="center"/>
                  <w:hideMark/>
                </w:tcPr>
                <w:p w14:paraId="080A442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820" w:type="dxa"/>
                  <w:tcBorders>
                    <w:top w:val="nil"/>
                    <w:left w:val="nil"/>
                    <w:bottom w:val="single" w:sz="4" w:space="0" w:color="auto"/>
                    <w:right w:val="single" w:sz="4" w:space="0" w:color="auto"/>
                  </w:tcBorders>
                  <w:shd w:val="clear" w:color="auto" w:fill="auto"/>
                  <w:noWrap/>
                  <w:vAlign w:val="center"/>
                  <w:hideMark/>
                </w:tcPr>
                <w:p w14:paraId="0CE5FB6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820" w:type="dxa"/>
                  <w:tcBorders>
                    <w:top w:val="nil"/>
                    <w:left w:val="nil"/>
                    <w:bottom w:val="single" w:sz="4" w:space="0" w:color="auto"/>
                    <w:right w:val="single" w:sz="4" w:space="0" w:color="auto"/>
                  </w:tcBorders>
                  <w:shd w:val="clear" w:color="auto" w:fill="auto"/>
                  <w:noWrap/>
                  <w:vAlign w:val="center"/>
                  <w:hideMark/>
                </w:tcPr>
                <w:p w14:paraId="6DEAEA8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820" w:type="dxa"/>
                  <w:tcBorders>
                    <w:top w:val="nil"/>
                    <w:left w:val="nil"/>
                    <w:bottom w:val="single" w:sz="4" w:space="0" w:color="auto"/>
                    <w:right w:val="single" w:sz="4" w:space="0" w:color="auto"/>
                  </w:tcBorders>
                  <w:shd w:val="clear" w:color="auto" w:fill="auto"/>
                  <w:noWrap/>
                  <w:vAlign w:val="center"/>
                  <w:hideMark/>
                </w:tcPr>
                <w:p w14:paraId="6833E86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820" w:type="dxa"/>
                  <w:tcBorders>
                    <w:top w:val="nil"/>
                    <w:left w:val="nil"/>
                    <w:bottom w:val="single" w:sz="4" w:space="0" w:color="auto"/>
                    <w:right w:val="single" w:sz="4" w:space="0" w:color="auto"/>
                  </w:tcBorders>
                  <w:shd w:val="clear" w:color="auto" w:fill="auto"/>
                  <w:noWrap/>
                  <w:vAlign w:val="center"/>
                  <w:hideMark/>
                </w:tcPr>
                <w:p w14:paraId="2A687E0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20</w:t>
                  </w:r>
                </w:p>
              </w:tc>
              <w:tc>
                <w:tcPr>
                  <w:tcW w:w="680" w:type="dxa"/>
                  <w:tcBorders>
                    <w:top w:val="nil"/>
                    <w:left w:val="nil"/>
                    <w:bottom w:val="single" w:sz="4" w:space="0" w:color="auto"/>
                    <w:right w:val="single" w:sz="4" w:space="0" w:color="auto"/>
                  </w:tcBorders>
                  <w:shd w:val="clear" w:color="auto" w:fill="auto"/>
                  <w:noWrap/>
                  <w:vAlign w:val="center"/>
                  <w:hideMark/>
                </w:tcPr>
                <w:p w14:paraId="05B7C9F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14</w:t>
                  </w:r>
                </w:p>
              </w:tc>
            </w:tr>
            <w:tr w:rsidR="000B7331" w:rsidRPr="000B7331" w14:paraId="5AABB8C8"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B12A2A2"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State Cup</w:t>
                  </w:r>
                </w:p>
              </w:tc>
              <w:tc>
                <w:tcPr>
                  <w:tcW w:w="800" w:type="dxa"/>
                  <w:tcBorders>
                    <w:top w:val="nil"/>
                    <w:left w:val="nil"/>
                    <w:bottom w:val="single" w:sz="4" w:space="0" w:color="auto"/>
                    <w:right w:val="single" w:sz="4" w:space="0" w:color="auto"/>
                  </w:tcBorders>
                  <w:shd w:val="clear" w:color="auto" w:fill="auto"/>
                  <w:noWrap/>
                  <w:vAlign w:val="center"/>
                  <w:hideMark/>
                </w:tcPr>
                <w:p w14:paraId="34F5E99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No </w:t>
                  </w:r>
                </w:p>
              </w:tc>
              <w:tc>
                <w:tcPr>
                  <w:tcW w:w="740" w:type="dxa"/>
                  <w:tcBorders>
                    <w:top w:val="nil"/>
                    <w:left w:val="nil"/>
                    <w:bottom w:val="single" w:sz="4" w:space="0" w:color="auto"/>
                    <w:right w:val="single" w:sz="4" w:space="0" w:color="auto"/>
                  </w:tcBorders>
                  <w:shd w:val="clear" w:color="auto" w:fill="auto"/>
                  <w:noWrap/>
                  <w:vAlign w:val="center"/>
                  <w:hideMark/>
                </w:tcPr>
                <w:p w14:paraId="590FC77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4D63BFC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06C0FAD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3463601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63697033"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5F02305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72045A7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2C0F1BD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0256AA04"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8DCBAE9"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Summer Camps (2)</w:t>
                  </w:r>
                </w:p>
              </w:tc>
              <w:tc>
                <w:tcPr>
                  <w:tcW w:w="800" w:type="dxa"/>
                  <w:tcBorders>
                    <w:top w:val="nil"/>
                    <w:left w:val="nil"/>
                    <w:bottom w:val="single" w:sz="4" w:space="0" w:color="auto"/>
                    <w:right w:val="single" w:sz="4" w:space="0" w:color="auto"/>
                  </w:tcBorders>
                  <w:shd w:val="clear" w:color="auto" w:fill="auto"/>
                  <w:noWrap/>
                  <w:vAlign w:val="center"/>
                  <w:hideMark/>
                </w:tcPr>
                <w:p w14:paraId="16FB1F7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740" w:type="dxa"/>
                  <w:tcBorders>
                    <w:top w:val="nil"/>
                    <w:left w:val="nil"/>
                    <w:bottom w:val="single" w:sz="4" w:space="0" w:color="auto"/>
                    <w:right w:val="single" w:sz="4" w:space="0" w:color="auto"/>
                  </w:tcBorders>
                  <w:shd w:val="clear" w:color="auto" w:fill="auto"/>
                  <w:noWrap/>
                  <w:vAlign w:val="center"/>
                  <w:hideMark/>
                </w:tcPr>
                <w:p w14:paraId="3AF3C3A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34A5647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480CD731"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2FA84D17"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66A2407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799048F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2F4CBC0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2DD5E8F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r>
            <w:tr w:rsidR="000B7331" w:rsidRPr="000B7331" w14:paraId="2F3A7F49"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1C518F8"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Goalkeeper Training</w:t>
                  </w:r>
                </w:p>
              </w:tc>
              <w:tc>
                <w:tcPr>
                  <w:tcW w:w="800" w:type="dxa"/>
                  <w:tcBorders>
                    <w:top w:val="nil"/>
                    <w:left w:val="nil"/>
                    <w:bottom w:val="single" w:sz="4" w:space="0" w:color="auto"/>
                    <w:right w:val="single" w:sz="4" w:space="0" w:color="auto"/>
                  </w:tcBorders>
                  <w:shd w:val="clear" w:color="auto" w:fill="auto"/>
                  <w:noWrap/>
                  <w:vAlign w:val="center"/>
                  <w:hideMark/>
                </w:tcPr>
                <w:p w14:paraId="115BC0C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740" w:type="dxa"/>
                  <w:tcBorders>
                    <w:top w:val="nil"/>
                    <w:left w:val="nil"/>
                    <w:bottom w:val="single" w:sz="4" w:space="0" w:color="auto"/>
                    <w:right w:val="single" w:sz="4" w:space="0" w:color="auto"/>
                  </w:tcBorders>
                  <w:shd w:val="clear" w:color="auto" w:fill="auto"/>
                  <w:noWrap/>
                  <w:vAlign w:val="center"/>
                  <w:hideMark/>
                </w:tcPr>
                <w:p w14:paraId="0800801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163EE9B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0698F8E3"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3590C30E"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0D97B87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108C98E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7CD2B06E"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39C755F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179013EC"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231EC15"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Skills Training Cetner</w:t>
                  </w:r>
                </w:p>
              </w:tc>
              <w:tc>
                <w:tcPr>
                  <w:tcW w:w="800" w:type="dxa"/>
                  <w:tcBorders>
                    <w:top w:val="nil"/>
                    <w:left w:val="nil"/>
                    <w:bottom w:val="single" w:sz="4" w:space="0" w:color="auto"/>
                    <w:right w:val="single" w:sz="4" w:space="0" w:color="auto"/>
                  </w:tcBorders>
                  <w:shd w:val="clear" w:color="auto" w:fill="auto"/>
                  <w:noWrap/>
                  <w:vAlign w:val="center"/>
                  <w:hideMark/>
                </w:tcPr>
                <w:p w14:paraId="003AD64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740" w:type="dxa"/>
                  <w:tcBorders>
                    <w:top w:val="nil"/>
                    <w:left w:val="nil"/>
                    <w:bottom w:val="single" w:sz="4" w:space="0" w:color="auto"/>
                    <w:right w:val="single" w:sz="4" w:space="0" w:color="auto"/>
                  </w:tcBorders>
                  <w:shd w:val="clear" w:color="auto" w:fill="auto"/>
                  <w:noWrap/>
                  <w:vAlign w:val="center"/>
                  <w:hideMark/>
                </w:tcPr>
                <w:p w14:paraId="6C3BCE0A"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4D5C4AD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68AF45C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2716092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136975F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4FDFF81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5E3DAFB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7F8B217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r>
            <w:tr w:rsidR="000B7331" w:rsidRPr="000B7331" w14:paraId="4BB88300"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D590D0B"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Fridays Finishing and Goalkeeping</w:t>
                  </w:r>
                </w:p>
              </w:tc>
              <w:tc>
                <w:tcPr>
                  <w:tcW w:w="800" w:type="dxa"/>
                  <w:tcBorders>
                    <w:top w:val="nil"/>
                    <w:left w:val="nil"/>
                    <w:bottom w:val="single" w:sz="4" w:space="0" w:color="auto"/>
                    <w:right w:val="single" w:sz="4" w:space="0" w:color="auto"/>
                  </w:tcBorders>
                  <w:shd w:val="clear" w:color="auto" w:fill="auto"/>
                  <w:noWrap/>
                  <w:vAlign w:val="center"/>
                  <w:hideMark/>
                </w:tcPr>
                <w:p w14:paraId="2C561D57"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740" w:type="dxa"/>
                  <w:tcBorders>
                    <w:top w:val="nil"/>
                    <w:left w:val="nil"/>
                    <w:bottom w:val="single" w:sz="4" w:space="0" w:color="auto"/>
                    <w:right w:val="single" w:sz="4" w:space="0" w:color="auto"/>
                  </w:tcBorders>
                  <w:shd w:val="clear" w:color="auto" w:fill="auto"/>
                  <w:noWrap/>
                  <w:vAlign w:val="center"/>
                  <w:hideMark/>
                </w:tcPr>
                <w:p w14:paraId="7EB04AE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4C355D0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363E8D8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18C7CEB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4452A43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31739CD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3B55A8E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603E290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r>
            <w:tr w:rsidR="000B7331" w:rsidRPr="000B7331" w14:paraId="7B782FDA"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0867D35"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Under the lights </w:t>
                  </w:r>
                </w:p>
              </w:tc>
              <w:tc>
                <w:tcPr>
                  <w:tcW w:w="800" w:type="dxa"/>
                  <w:tcBorders>
                    <w:top w:val="nil"/>
                    <w:left w:val="nil"/>
                    <w:bottom w:val="single" w:sz="4" w:space="0" w:color="auto"/>
                    <w:right w:val="single" w:sz="4" w:space="0" w:color="auto"/>
                  </w:tcBorders>
                  <w:shd w:val="clear" w:color="auto" w:fill="auto"/>
                  <w:noWrap/>
                  <w:vAlign w:val="center"/>
                  <w:hideMark/>
                </w:tcPr>
                <w:p w14:paraId="427E047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740" w:type="dxa"/>
                  <w:tcBorders>
                    <w:top w:val="nil"/>
                    <w:left w:val="nil"/>
                    <w:bottom w:val="single" w:sz="4" w:space="0" w:color="auto"/>
                    <w:right w:val="single" w:sz="4" w:space="0" w:color="auto"/>
                  </w:tcBorders>
                  <w:shd w:val="clear" w:color="auto" w:fill="auto"/>
                  <w:noWrap/>
                  <w:vAlign w:val="center"/>
                  <w:hideMark/>
                </w:tcPr>
                <w:p w14:paraId="777D20A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165A24B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1B3F8B7A"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6FD6789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11DE598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1A1D944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7BCECB9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4764A76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r>
            <w:tr w:rsidR="000B7331" w:rsidRPr="000B7331" w14:paraId="18052FEA"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CD0B8ED"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Hudl Video</w:t>
                  </w:r>
                </w:p>
              </w:tc>
              <w:tc>
                <w:tcPr>
                  <w:tcW w:w="800" w:type="dxa"/>
                  <w:tcBorders>
                    <w:top w:val="nil"/>
                    <w:left w:val="nil"/>
                    <w:bottom w:val="single" w:sz="4" w:space="0" w:color="auto"/>
                    <w:right w:val="single" w:sz="4" w:space="0" w:color="auto"/>
                  </w:tcBorders>
                  <w:shd w:val="clear" w:color="auto" w:fill="auto"/>
                  <w:noWrap/>
                  <w:vAlign w:val="center"/>
                  <w:hideMark/>
                </w:tcPr>
                <w:p w14:paraId="7E534A5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No </w:t>
                  </w:r>
                </w:p>
              </w:tc>
              <w:tc>
                <w:tcPr>
                  <w:tcW w:w="740" w:type="dxa"/>
                  <w:tcBorders>
                    <w:top w:val="nil"/>
                    <w:left w:val="nil"/>
                    <w:bottom w:val="single" w:sz="4" w:space="0" w:color="auto"/>
                    <w:right w:val="single" w:sz="4" w:space="0" w:color="auto"/>
                  </w:tcBorders>
                  <w:shd w:val="clear" w:color="auto" w:fill="auto"/>
                  <w:noWrap/>
                  <w:vAlign w:val="center"/>
                  <w:hideMark/>
                </w:tcPr>
                <w:p w14:paraId="5C56E6AE"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No </w:t>
                  </w:r>
                </w:p>
              </w:tc>
              <w:tc>
                <w:tcPr>
                  <w:tcW w:w="680" w:type="dxa"/>
                  <w:tcBorders>
                    <w:top w:val="nil"/>
                    <w:left w:val="nil"/>
                    <w:bottom w:val="single" w:sz="4" w:space="0" w:color="auto"/>
                    <w:right w:val="single" w:sz="4" w:space="0" w:color="auto"/>
                  </w:tcBorders>
                  <w:shd w:val="clear" w:color="auto" w:fill="auto"/>
                  <w:noWrap/>
                  <w:vAlign w:val="center"/>
                  <w:hideMark/>
                </w:tcPr>
                <w:p w14:paraId="0CDC98BA"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No </w:t>
                  </w:r>
                </w:p>
              </w:tc>
              <w:tc>
                <w:tcPr>
                  <w:tcW w:w="680" w:type="dxa"/>
                  <w:tcBorders>
                    <w:top w:val="nil"/>
                    <w:left w:val="nil"/>
                    <w:bottom w:val="single" w:sz="4" w:space="0" w:color="auto"/>
                    <w:right w:val="single" w:sz="4" w:space="0" w:color="auto"/>
                  </w:tcBorders>
                  <w:shd w:val="clear" w:color="auto" w:fill="auto"/>
                  <w:noWrap/>
                  <w:vAlign w:val="center"/>
                  <w:hideMark/>
                </w:tcPr>
                <w:p w14:paraId="05DBC02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No </w:t>
                  </w:r>
                </w:p>
              </w:tc>
              <w:tc>
                <w:tcPr>
                  <w:tcW w:w="820" w:type="dxa"/>
                  <w:tcBorders>
                    <w:top w:val="nil"/>
                    <w:left w:val="nil"/>
                    <w:bottom w:val="single" w:sz="4" w:space="0" w:color="auto"/>
                    <w:right w:val="single" w:sz="4" w:space="0" w:color="auto"/>
                  </w:tcBorders>
                  <w:shd w:val="clear" w:color="auto" w:fill="auto"/>
                  <w:noWrap/>
                  <w:vAlign w:val="center"/>
                  <w:hideMark/>
                </w:tcPr>
                <w:p w14:paraId="5A688FC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Float**</w:t>
                  </w:r>
                </w:p>
              </w:tc>
              <w:tc>
                <w:tcPr>
                  <w:tcW w:w="820" w:type="dxa"/>
                  <w:tcBorders>
                    <w:top w:val="nil"/>
                    <w:left w:val="nil"/>
                    <w:bottom w:val="single" w:sz="4" w:space="0" w:color="auto"/>
                    <w:right w:val="single" w:sz="4" w:space="0" w:color="auto"/>
                  </w:tcBorders>
                  <w:shd w:val="clear" w:color="auto" w:fill="auto"/>
                  <w:noWrap/>
                  <w:vAlign w:val="center"/>
                  <w:hideMark/>
                </w:tcPr>
                <w:p w14:paraId="7860DB2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Float**</w:t>
                  </w:r>
                </w:p>
              </w:tc>
              <w:tc>
                <w:tcPr>
                  <w:tcW w:w="820" w:type="dxa"/>
                  <w:tcBorders>
                    <w:top w:val="nil"/>
                    <w:left w:val="nil"/>
                    <w:bottom w:val="single" w:sz="4" w:space="0" w:color="auto"/>
                    <w:right w:val="single" w:sz="4" w:space="0" w:color="auto"/>
                  </w:tcBorders>
                  <w:shd w:val="clear" w:color="auto" w:fill="auto"/>
                  <w:noWrap/>
                  <w:vAlign w:val="center"/>
                  <w:hideMark/>
                </w:tcPr>
                <w:p w14:paraId="36C4256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Float**</w:t>
                  </w:r>
                </w:p>
              </w:tc>
              <w:tc>
                <w:tcPr>
                  <w:tcW w:w="820" w:type="dxa"/>
                  <w:tcBorders>
                    <w:top w:val="nil"/>
                    <w:left w:val="nil"/>
                    <w:bottom w:val="single" w:sz="4" w:space="0" w:color="auto"/>
                    <w:right w:val="single" w:sz="4" w:space="0" w:color="auto"/>
                  </w:tcBorders>
                  <w:shd w:val="clear" w:color="auto" w:fill="auto"/>
                  <w:noWrap/>
                  <w:vAlign w:val="center"/>
                  <w:hideMark/>
                </w:tcPr>
                <w:p w14:paraId="1DDCEB11"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Float**</w:t>
                  </w:r>
                </w:p>
              </w:tc>
              <w:tc>
                <w:tcPr>
                  <w:tcW w:w="680" w:type="dxa"/>
                  <w:tcBorders>
                    <w:top w:val="nil"/>
                    <w:left w:val="nil"/>
                    <w:bottom w:val="single" w:sz="4" w:space="0" w:color="auto"/>
                    <w:right w:val="single" w:sz="4" w:space="0" w:color="auto"/>
                  </w:tcBorders>
                  <w:shd w:val="clear" w:color="auto" w:fill="auto"/>
                  <w:noWrap/>
                  <w:vAlign w:val="center"/>
                  <w:hideMark/>
                </w:tcPr>
                <w:p w14:paraId="3F32B98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0E0EDD54"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A0BE7BF"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Hudl Recruiting Profile</w:t>
                  </w:r>
                </w:p>
              </w:tc>
              <w:tc>
                <w:tcPr>
                  <w:tcW w:w="800" w:type="dxa"/>
                  <w:tcBorders>
                    <w:top w:val="nil"/>
                    <w:left w:val="nil"/>
                    <w:bottom w:val="single" w:sz="4" w:space="0" w:color="auto"/>
                    <w:right w:val="single" w:sz="4" w:space="0" w:color="auto"/>
                  </w:tcBorders>
                  <w:shd w:val="clear" w:color="auto" w:fill="auto"/>
                  <w:noWrap/>
                  <w:vAlign w:val="center"/>
                  <w:hideMark/>
                </w:tcPr>
                <w:p w14:paraId="55C645A7"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740" w:type="dxa"/>
                  <w:tcBorders>
                    <w:top w:val="nil"/>
                    <w:left w:val="nil"/>
                    <w:bottom w:val="single" w:sz="4" w:space="0" w:color="auto"/>
                    <w:right w:val="single" w:sz="4" w:space="0" w:color="auto"/>
                  </w:tcBorders>
                  <w:shd w:val="clear" w:color="auto" w:fill="auto"/>
                  <w:noWrap/>
                  <w:vAlign w:val="center"/>
                  <w:hideMark/>
                </w:tcPr>
                <w:p w14:paraId="326B0B8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4FA54D0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1388AE0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7D88397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6E12B4D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5EB1B30A"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622E735A"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2B0C330A"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4BFA7868"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B4D990F"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Hudl Assist</w:t>
                  </w:r>
                </w:p>
              </w:tc>
              <w:tc>
                <w:tcPr>
                  <w:tcW w:w="800" w:type="dxa"/>
                  <w:tcBorders>
                    <w:top w:val="nil"/>
                    <w:left w:val="nil"/>
                    <w:bottom w:val="single" w:sz="4" w:space="0" w:color="auto"/>
                    <w:right w:val="single" w:sz="4" w:space="0" w:color="auto"/>
                  </w:tcBorders>
                  <w:shd w:val="clear" w:color="auto" w:fill="auto"/>
                  <w:noWrap/>
                  <w:vAlign w:val="center"/>
                  <w:hideMark/>
                </w:tcPr>
                <w:p w14:paraId="1AF5C17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740" w:type="dxa"/>
                  <w:tcBorders>
                    <w:top w:val="nil"/>
                    <w:left w:val="nil"/>
                    <w:bottom w:val="single" w:sz="4" w:space="0" w:color="auto"/>
                    <w:right w:val="single" w:sz="4" w:space="0" w:color="auto"/>
                  </w:tcBorders>
                  <w:shd w:val="clear" w:color="auto" w:fill="auto"/>
                  <w:noWrap/>
                  <w:vAlign w:val="center"/>
                  <w:hideMark/>
                </w:tcPr>
                <w:p w14:paraId="610BFD8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2409CAD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26B810D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7E6B0DC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6BFC66EE" w14:textId="7E139171" w:rsidR="000B7331" w:rsidRPr="000B7331" w:rsidRDefault="00244877" w:rsidP="000B7331">
                  <w:pPr>
                    <w:spacing w:after="0" w:line="240" w:lineRule="auto"/>
                    <w:ind w:left="0" w:firstLine="0"/>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4D0597FE" w14:textId="306C9314" w:rsidR="000B7331" w:rsidRPr="000B7331" w:rsidRDefault="00244877" w:rsidP="000B7331">
                  <w:pPr>
                    <w:spacing w:after="0" w:line="240" w:lineRule="auto"/>
                    <w:ind w:left="0" w:firstLine="0"/>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6AA4DBE3" w14:textId="3D3E9669" w:rsidR="000B7331" w:rsidRPr="000B7331" w:rsidRDefault="00244877" w:rsidP="000B7331">
                  <w:pPr>
                    <w:spacing w:after="0" w:line="240" w:lineRule="auto"/>
                    <w:ind w:left="0" w:firstLine="0"/>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519493E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08D6EE4D"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2E9FACE"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xml:space="preserve">Techne App </w:t>
                  </w:r>
                </w:p>
              </w:tc>
              <w:tc>
                <w:tcPr>
                  <w:tcW w:w="800" w:type="dxa"/>
                  <w:tcBorders>
                    <w:top w:val="nil"/>
                    <w:left w:val="nil"/>
                    <w:bottom w:val="single" w:sz="4" w:space="0" w:color="auto"/>
                    <w:right w:val="single" w:sz="4" w:space="0" w:color="auto"/>
                  </w:tcBorders>
                  <w:shd w:val="clear" w:color="auto" w:fill="auto"/>
                  <w:noWrap/>
                  <w:vAlign w:val="center"/>
                  <w:hideMark/>
                </w:tcPr>
                <w:p w14:paraId="4547A68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740" w:type="dxa"/>
                  <w:tcBorders>
                    <w:top w:val="nil"/>
                    <w:left w:val="nil"/>
                    <w:bottom w:val="single" w:sz="4" w:space="0" w:color="auto"/>
                    <w:right w:val="single" w:sz="4" w:space="0" w:color="auto"/>
                  </w:tcBorders>
                  <w:shd w:val="clear" w:color="auto" w:fill="auto"/>
                  <w:noWrap/>
                  <w:vAlign w:val="center"/>
                  <w:hideMark/>
                </w:tcPr>
                <w:p w14:paraId="68CD306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22C7070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4865A46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7E611633"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6D9D9C5C"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52845CB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820" w:type="dxa"/>
                  <w:tcBorders>
                    <w:top w:val="nil"/>
                    <w:left w:val="nil"/>
                    <w:bottom w:val="single" w:sz="4" w:space="0" w:color="auto"/>
                    <w:right w:val="single" w:sz="4" w:space="0" w:color="auto"/>
                  </w:tcBorders>
                  <w:shd w:val="clear" w:color="auto" w:fill="auto"/>
                  <w:noWrap/>
                  <w:vAlign w:val="center"/>
                  <w:hideMark/>
                </w:tcPr>
                <w:p w14:paraId="3AE6F7C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c>
                <w:tcPr>
                  <w:tcW w:w="680" w:type="dxa"/>
                  <w:tcBorders>
                    <w:top w:val="nil"/>
                    <w:left w:val="nil"/>
                    <w:bottom w:val="single" w:sz="4" w:space="0" w:color="auto"/>
                    <w:right w:val="single" w:sz="4" w:space="0" w:color="auto"/>
                  </w:tcBorders>
                  <w:shd w:val="clear" w:color="auto" w:fill="auto"/>
                  <w:noWrap/>
                  <w:vAlign w:val="center"/>
                  <w:hideMark/>
                </w:tcPr>
                <w:p w14:paraId="49BD93A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3A8DAD45"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880B805"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Strength Training (SIP)</w:t>
                  </w:r>
                </w:p>
              </w:tc>
              <w:tc>
                <w:tcPr>
                  <w:tcW w:w="800" w:type="dxa"/>
                  <w:tcBorders>
                    <w:top w:val="nil"/>
                    <w:left w:val="nil"/>
                    <w:bottom w:val="single" w:sz="4" w:space="0" w:color="auto"/>
                    <w:right w:val="single" w:sz="4" w:space="0" w:color="auto"/>
                  </w:tcBorders>
                  <w:shd w:val="clear" w:color="auto" w:fill="auto"/>
                  <w:noWrap/>
                  <w:vAlign w:val="center"/>
                  <w:hideMark/>
                </w:tcPr>
                <w:p w14:paraId="3D206C9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740" w:type="dxa"/>
                  <w:tcBorders>
                    <w:top w:val="nil"/>
                    <w:left w:val="nil"/>
                    <w:bottom w:val="single" w:sz="4" w:space="0" w:color="auto"/>
                    <w:right w:val="single" w:sz="4" w:space="0" w:color="auto"/>
                  </w:tcBorders>
                  <w:shd w:val="clear" w:color="auto" w:fill="auto"/>
                  <w:noWrap/>
                  <w:vAlign w:val="center"/>
                  <w:hideMark/>
                </w:tcPr>
                <w:p w14:paraId="1FF1948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11DAB13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0DCD661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1BD27BC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74E2C7E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3B1B972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820" w:type="dxa"/>
                  <w:tcBorders>
                    <w:top w:val="nil"/>
                    <w:left w:val="nil"/>
                    <w:bottom w:val="single" w:sz="4" w:space="0" w:color="auto"/>
                    <w:right w:val="single" w:sz="4" w:space="0" w:color="auto"/>
                  </w:tcBorders>
                  <w:shd w:val="clear" w:color="auto" w:fill="auto"/>
                  <w:noWrap/>
                  <w:vAlign w:val="center"/>
                  <w:hideMark/>
                </w:tcPr>
                <w:p w14:paraId="2C82697E"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No</w:t>
                  </w:r>
                </w:p>
              </w:tc>
              <w:tc>
                <w:tcPr>
                  <w:tcW w:w="680" w:type="dxa"/>
                  <w:tcBorders>
                    <w:top w:val="nil"/>
                    <w:left w:val="nil"/>
                    <w:bottom w:val="single" w:sz="4" w:space="0" w:color="auto"/>
                    <w:right w:val="single" w:sz="4" w:space="0" w:color="auto"/>
                  </w:tcBorders>
                  <w:shd w:val="clear" w:color="auto" w:fill="auto"/>
                  <w:noWrap/>
                  <w:vAlign w:val="center"/>
                  <w:hideMark/>
                </w:tcPr>
                <w:p w14:paraId="2215D4B3"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Yes</w:t>
                  </w:r>
                </w:p>
              </w:tc>
            </w:tr>
            <w:tr w:rsidR="000B7331" w:rsidRPr="000B7331" w14:paraId="23D8BE36"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83D0C87" w14:textId="77777777" w:rsidR="000B7331" w:rsidRPr="000B7331" w:rsidRDefault="000B7331" w:rsidP="000B7331">
                  <w:pPr>
                    <w:spacing w:after="0" w:line="240" w:lineRule="auto"/>
                    <w:ind w:left="0" w:firstLine="0"/>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800" w:type="dxa"/>
                  <w:tcBorders>
                    <w:top w:val="nil"/>
                    <w:left w:val="nil"/>
                    <w:bottom w:val="single" w:sz="4" w:space="0" w:color="auto"/>
                    <w:right w:val="single" w:sz="4" w:space="0" w:color="auto"/>
                  </w:tcBorders>
                  <w:shd w:val="clear" w:color="auto" w:fill="auto"/>
                  <w:noWrap/>
                  <w:vAlign w:val="center"/>
                  <w:hideMark/>
                </w:tcPr>
                <w:p w14:paraId="0916766E"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740" w:type="dxa"/>
                  <w:tcBorders>
                    <w:top w:val="nil"/>
                    <w:left w:val="nil"/>
                    <w:bottom w:val="single" w:sz="4" w:space="0" w:color="auto"/>
                    <w:right w:val="single" w:sz="4" w:space="0" w:color="auto"/>
                  </w:tcBorders>
                  <w:shd w:val="clear" w:color="auto" w:fill="auto"/>
                  <w:noWrap/>
                  <w:vAlign w:val="center"/>
                  <w:hideMark/>
                </w:tcPr>
                <w:p w14:paraId="3DCA1634"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680" w:type="dxa"/>
                  <w:tcBorders>
                    <w:top w:val="nil"/>
                    <w:left w:val="nil"/>
                    <w:bottom w:val="single" w:sz="4" w:space="0" w:color="auto"/>
                    <w:right w:val="single" w:sz="4" w:space="0" w:color="auto"/>
                  </w:tcBorders>
                  <w:shd w:val="clear" w:color="auto" w:fill="auto"/>
                  <w:noWrap/>
                  <w:vAlign w:val="center"/>
                  <w:hideMark/>
                </w:tcPr>
                <w:p w14:paraId="0CC2A43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680" w:type="dxa"/>
                  <w:tcBorders>
                    <w:top w:val="nil"/>
                    <w:left w:val="nil"/>
                    <w:bottom w:val="single" w:sz="4" w:space="0" w:color="auto"/>
                    <w:right w:val="single" w:sz="4" w:space="0" w:color="auto"/>
                  </w:tcBorders>
                  <w:shd w:val="clear" w:color="auto" w:fill="auto"/>
                  <w:noWrap/>
                  <w:vAlign w:val="center"/>
                  <w:hideMark/>
                </w:tcPr>
                <w:p w14:paraId="22232F05"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820" w:type="dxa"/>
                  <w:tcBorders>
                    <w:top w:val="nil"/>
                    <w:left w:val="nil"/>
                    <w:bottom w:val="single" w:sz="4" w:space="0" w:color="auto"/>
                    <w:right w:val="single" w:sz="4" w:space="0" w:color="auto"/>
                  </w:tcBorders>
                  <w:shd w:val="clear" w:color="auto" w:fill="auto"/>
                  <w:noWrap/>
                  <w:vAlign w:val="center"/>
                  <w:hideMark/>
                </w:tcPr>
                <w:p w14:paraId="3ACFA683"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820" w:type="dxa"/>
                  <w:tcBorders>
                    <w:top w:val="nil"/>
                    <w:left w:val="nil"/>
                    <w:bottom w:val="single" w:sz="4" w:space="0" w:color="auto"/>
                    <w:right w:val="single" w:sz="4" w:space="0" w:color="auto"/>
                  </w:tcBorders>
                  <w:shd w:val="clear" w:color="auto" w:fill="auto"/>
                  <w:noWrap/>
                  <w:vAlign w:val="center"/>
                  <w:hideMark/>
                </w:tcPr>
                <w:p w14:paraId="4B33C54F"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820" w:type="dxa"/>
                  <w:tcBorders>
                    <w:top w:val="nil"/>
                    <w:left w:val="nil"/>
                    <w:bottom w:val="single" w:sz="4" w:space="0" w:color="auto"/>
                    <w:right w:val="single" w:sz="4" w:space="0" w:color="auto"/>
                  </w:tcBorders>
                  <w:shd w:val="clear" w:color="auto" w:fill="auto"/>
                  <w:noWrap/>
                  <w:vAlign w:val="center"/>
                  <w:hideMark/>
                </w:tcPr>
                <w:p w14:paraId="1C2539C0"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820" w:type="dxa"/>
                  <w:tcBorders>
                    <w:top w:val="nil"/>
                    <w:left w:val="nil"/>
                    <w:bottom w:val="single" w:sz="4" w:space="0" w:color="auto"/>
                    <w:right w:val="single" w:sz="4" w:space="0" w:color="auto"/>
                  </w:tcBorders>
                  <w:shd w:val="clear" w:color="auto" w:fill="auto"/>
                  <w:noWrap/>
                  <w:vAlign w:val="center"/>
                  <w:hideMark/>
                </w:tcPr>
                <w:p w14:paraId="5B252A41"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c>
                <w:tcPr>
                  <w:tcW w:w="680" w:type="dxa"/>
                  <w:tcBorders>
                    <w:top w:val="nil"/>
                    <w:left w:val="nil"/>
                    <w:bottom w:val="single" w:sz="4" w:space="0" w:color="auto"/>
                    <w:right w:val="single" w:sz="4" w:space="0" w:color="auto"/>
                  </w:tcBorders>
                  <w:shd w:val="clear" w:color="auto" w:fill="auto"/>
                  <w:noWrap/>
                  <w:vAlign w:val="center"/>
                  <w:hideMark/>
                </w:tcPr>
                <w:p w14:paraId="3BD2DF9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 </w:t>
                  </w:r>
                </w:p>
              </w:tc>
            </w:tr>
            <w:tr w:rsidR="000B7331" w:rsidRPr="000B7331" w14:paraId="1789E910" w14:textId="77777777" w:rsidTr="000B733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D05D7FC" w14:textId="77777777" w:rsidR="000B7331" w:rsidRPr="000B7331" w:rsidRDefault="000B7331" w:rsidP="000B7331">
                  <w:pPr>
                    <w:spacing w:after="0" w:line="240" w:lineRule="auto"/>
                    <w:ind w:left="0" w:firstLine="0"/>
                    <w:rPr>
                      <w:rFonts w:ascii="Arial" w:eastAsia="Times New Roman" w:hAnsi="Arial" w:cs="Arial"/>
                      <w:b/>
                      <w:bCs/>
                      <w:kern w:val="0"/>
                      <w:sz w:val="20"/>
                      <w:szCs w:val="20"/>
                      <w14:ligatures w14:val="none"/>
                    </w:rPr>
                  </w:pPr>
                  <w:r w:rsidRPr="000B7331">
                    <w:rPr>
                      <w:rFonts w:ascii="Arial" w:eastAsia="Times New Roman" w:hAnsi="Arial" w:cs="Arial"/>
                      <w:b/>
                      <w:bCs/>
                      <w:kern w:val="0"/>
                      <w:sz w:val="20"/>
                      <w:szCs w:val="20"/>
                      <w14:ligatures w14:val="none"/>
                    </w:rPr>
                    <w:t xml:space="preserve">Total Cost: </w:t>
                  </w:r>
                </w:p>
              </w:tc>
              <w:tc>
                <w:tcPr>
                  <w:tcW w:w="800" w:type="dxa"/>
                  <w:tcBorders>
                    <w:top w:val="nil"/>
                    <w:left w:val="nil"/>
                    <w:bottom w:val="single" w:sz="4" w:space="0" w:color="auto"/>
                    <w:right w:val="single" w:sz="4" w:space="0" w:color="auto"/>
                  </w:tcBorders>
                  <w:shd w:val="clear" w:color="auto" w:fill="auto"/>
                  <w:noWrap/>
                  <w:vAlign w:val="center"/>
                  <w:hideMark/>
                </w:tcPr>
                <w:p w14:paraId="743BCB7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1500</w:t>
                  </w:r>
                </w:p>
              </w:tc>
              <w:tc>
                <w:tcPr>
                  <w:tcW w:w="740" w:type="dxa"/>
                  <w:tcBorders>
                    <w:top w:val="nil"/>
                    <w:left w:val="nil"/>
                    <w:bottom w:val="single" w:sz="4" w:space="0" w:color="auto"/>
                    <w:right w:val="single" w:sz="4" w:space="0" w:color="auto"/>
                  </w:tcBorders>
                  <w:shd w:val="clear" w:color="auto" w:fill="auto"/>
                  <w:noWrap/>
                  <w:vAlign w:val="center"/>
                  <w:hideMark/>
                </w:tcPr>
                <w:p w14:paraId="34FA7EA9"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1900</w:t>
                  </w:r>
                </w:p>
              </w:tc>
              <w:tc>
                <w:tcPr>
                  <w:tcW w:w="680" w:type="dxa"/>
                  <w:tcBorders>
                    <w:top w:val="nil"/>
                    <w:left w:val="nil"/>
                    <w:bottom w:val="single" w:sz="4" w:space="0" w:color="auto"/>
                    <w:right w:val="single" w:sz="4" w:space="0" w:color="auto"/>
                  </w:tcBorders>
                  <w:shd w:val="clear" w:color="auto" w:fill="auto"/>
                  <w:noWrap/>
                  <w:vAlign w:val="center"/>
                  <w:hideMark/>
                </w:tcPr>
                <w:p w14:paraId="08D9E3C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1900</w:t>
                  </w:r>
                </w:p>
              </w:tc>
              <w:tc>
                <w:tcPr>
                  <w:tcW w:w="680" w:type="dxa"/>
                  <w:tcBorders>
                    <w:top w:val="nil"/>
                    <w:left w:val="nil"/>
                    <w:bottom w:val="single" w:sz="4" w:space="0" w:color="auto"/>
                    <w:right w:val="single" w:sz="4" w:space="0" w:color="auto"/>
                  </w:tcBorders>
                  <w:shd w:val="clear" w:color="auto" w:fill="auto"/>
                  <w:noWrap/>
                  <w:vAlign w:val="center"/>
                  <w:hideMark/>
                </w:tcPr>
                <w:p w14:paraId="2A04F11D"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1900</w:t>
                  </w:r>
                </w:p>
              </w:tc>
              <w:tc>
                <w:tcPr>
                  <w:tcW w:w="820" w:type="dxa"/>
                  <w:tcBorders>
                    <w:top w:val="nil"/>
                    <w:left w:val="nil"/>
                    <w:bottom w:val="single" w:sz="4" w:space="0" w:color="auto"/>
                    <w:right w:val="single" w:sz="4" w:space="0" w:color="auto"/>
                  </w:tcBorders>
                  <w:shd w:val="clear" w:color="auto" w:fill="auto"/>
                  <w:noWrap/>
                  <w:vAlign w:val="center"/>
                  <w:hideMark/>
                </w:tcPr>
                <w:p w14:paraId="1AA29D82"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2700</w:t>
                  </w:r>
                </w:p>
              </w:tc>
              <w:tc>
                <w:tcPr>
                  <w:tcW w:w="820" w:type="dxa"/>
                  <w:tcBorders>
                    <w:top w:val="nil"/>
                    <w:left w:val="nil"/>
                    <w:bottom w:val="single" w:sz="4" w:space="0" w:color="auto"/>
                    <w:right w:val="single" w:sz="4" w:space="0" w:color="auto"/>
                  </w:tcBorders>
                  <w:shd w:val="clear" w:color="auto" w:fill="auto"/>
                  <w:noWrap/>
                  <w:vAlign w:val="center"/>
                  <w:hideMark/>
                </w:tcPr>
                <w:p w14:paraId="6B815200" w14:textId="66E685E3"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2700</w:t>
                  </w:r>
                </w:p>
              </w:tc>
              <w:tc>
                <w:tcPr>
                  <w:tcW w:w="820" w:type="dxa"/>
                  <w:tcBorders>
                    <w:top w:val="nil"/>
                    <w:left w:val="nil"/>
                    <w:bottom w:val="single" w:sz="4" w:space="0" w:color="auto"/>
                    <w:right w:val="single" w:sz="4" w:space="0" w:color="auto"/>
                  </w:tcBorders>
                  <w:shd w:val="clear" w:color="auto" w:fill="auto"/>
                  <w:noWrap/>
                  <w:vAlign w:val="center"/>
                  <w:hideMark/>
                </w:tcPr>
                <w:p w14:paraId="5B33B8AB"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2700</w:t>
                  </w:r>
                </w:p>
              </w:tc>
              <w:tc>
                <w:tcPr>
                  <w:tcW w:w="820" w:type="dxa"/>
                  <w:tcBorders>
                    <w:top w:val="nil"/>
                    <w:left w:val="nil"/>
                    <w:bottom w:val="single" w:sz="4" w:space="0" w:color="auto"/>
                    <w:right w:val="single" w:sz="4" w:space="0" w:color="auto"/>
                  </w:tcBorders>
                  <w:shd w:val="clear" w:color="auto" w:fill="auto"/>
                  <w:noWrap/>
                  <w:vAlign w:val="center"/>
                  <w:hideMark/>
                </w:tcPr>
                <w:p w14:paraId="6A405CE6"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2700</w:t>
                  </w:r>
                </w:p>
              </w:tc>
              <w:tc>
                <w:tcPr>
                  <w:tcW w:w="680" w:type="dxa"/>
                  <w:tcBorders>
                    <w:top w:val="nil"/>
                    <w:left w:val="nil"/>
                    <w:bottom w:val="single" w:sz="4" w:space="0" w:color="auto"/>
                    <w:right w:val="single" w:sz="4" w:space="0" w:color="auto"/>
                  </w:tcBorders>
                  <w:shd w:val="clear" w:color="auto" w:fill="auto"/>
                  <w:noWrap/>
                  <w:vAlign w:val="center"/>
                  <w:hideMark/>
                </w:tcPr>
                <w:p w14:paraId="4238C928" w14:textId="77777777" w:rsidR="000B7331" w:rsidRPr="000B7331" w:rsidRDefault="000B7331" w:rsidP="000B7331">
                  <w:pPr>
                    <w:spacing w:after="0" w:line="240" w:lineRule="auto"/>
                    <w:ind w:left="0" w:firstLine="0"/>
                    <w:jc w:val="center"/>
                    <w:rPr>
                      <w:rFonts w:ascii="Arial" w:eastAsia="Times New Roman" w:hAnsi="Arial" w:cs="Arial"/>
                      <w:kern w:val="0"/>
                      <w:sz w:val="20"/>
                      <w:szCs w:val="20"/>
                      <w14:ligatures w14:val="none"/>
                    </w:rPr>
                  </w:pPr>
                  <w:r w:rsidRPr="000B7331">
                    <w:rPr>
                      <w:rFonts w:ascii="Arial" w:eastAsia="Times New Roman" w:hAnsi="Arial" w:cs="Arial"/>
                      <w:kern w:val="0"/>
                      <w:sz w:val="20"/>
                      <w:szCs w:val="20"/>
                      <w14:ligatures w14:val="none"/>
                    </w:rPr>
                    <w:t>2700</w:t>
                  </w:r>
                </w:p>
              </w:tc>
            </w:tr>
          </w:tbl>
          <w:p w14:paraId="332FC15A" w14:textId="77777777" w:rsidR="00DF085D" w:rsidRDefault="00DF085D" w:rsidP="000B7331">
            <w:pPr>
              <w:spacing w:after="160" w:line="278" w:lineRule="auto"/>
              <w:ind w:left="0" w:firstLine="0"/>
            </w:pPr>
          </w:p>
        </w:tc>
        <w:tc>
          <w:tcPr>
            <w:tcW w:w="9729" w:type="dxa"/>
            <w:tcBorders>
              <w:top w:val="single" w:sz="3" w:space="0" w:color="000000"/>
              <w:left w:val="nil"/>
              <w:bottom w:val="nil"/>
              <w:right w:val="nil"/>
            </w:tcBorders>
            <w:shd w:val="clear" w:color="auto" w:fill="FFFFFF"/>
          </w:tcPr>
          <w:p w14:paraId="4A196765" w14:textId="77777777" w:rsidR="00DF085D" w:rsidRDefault="00000000">
            <w:pPr>
              <w:spacing w:after="0" w:line="259" w:lineRule="auto"/>
              <w:ind w:left="0" w:firstLine="0"/>
            </w:pPr>
            <w:r>
              <w:t xml:space="preserve"> </w:t>
            </w:r>
          </w:p>
        </w:tc>
        <w:tc>
          <w:tcPr>
            <w:tcW w:w="414" w:type="dxa"/>
            <w:tcBorders>
              <w:top w:val="single" w:sz="3" w:space="0" w:color="000000"/>
              <w:left w:val="nil"/>
              <w:bottom w:val="nil"/>
              <w:right w:val="nil"/>
            </w:tcBorders>
            <w:shd w:val="clear" w:color="auto" w:fill="FFFFFF"/>
          </w:tcPr>
          <w:p w14:paraId="4BA07564" w14:textId="77777777" w:rsidR="00DF085D" w:rsidRDefault="00DF085D">
            <w:pPr>
              <w:spacing w:after="160" w:line="259" w:lineRule="auto"/>
              <w:ind w:left="0" w:firstLine="0"/>
            </w:pPr>
          </w:p>
        </w:tc>
        <w:tc>
          <w:tcPr>
            <w:tcW w:w="602" w:type="dxa"/>
            <w:tcBorders>
              <w:top w:val="single" w:sz="3" w:space="0" w:color="000000"/>
              <w:left w:val="nil"/>
              <w:bottom w:val="nil"/>
              <w:right w:val="nil"/>
            </w:tcBorders>
          </w:tcPr>
          <w:p w14:paraId="65C46627" w14:textId="77777777" w:rsidR="00DF085D" w:rsidRDefault="00DF085D">
            <w:pPr>
              <w:spacing w:after="160" w:line="259" w:lineRule="auto"/>
              <w:ind w:left="0" w:firstLine="0"/>
            </w:pPr>
          </w:p>
        </w:tc>
      </w:tr>
    </w:tbl>
    <w:p w14:paraId="6160C269" w14:textId="77777777" w:rsidR="000B7331" w:rsidRDefault="000B7331">
      <w:pPr>
        <w:ind w:left="-5"/>
        <w:rPr>
          <w:b/>
        </w:rPr>
      </w:pPr>
    </w:p>
    <w:p w14:paraId="386F76C5" w14:textId="55B9F264" w:rsidR="00DF085D" w:rsidRDefault="00000000">
      <w:pPr>
        <w:ind w:left="-5"/>
      </w:pPr>
      <w:r>
        <w:rPr>
          <w:b/>
        </w:rPr>
        <w:t>Summer camps:</w:t>
      </w:r>
      <w:r>
        <w:t xml:space="preserve">  two camps will be offered this summer, each one is three ½ days</w:t>
      </w:r>
      <w:r w:rsidR="000B7331">
        <w:t>. We will o</w:t>
      </w:r>
      <w:r w:rsidR="00ED7693">
        <w:t>ff</w:t>
      </w:r>
      <w:r w:rsidR="000B7331">
        <w:t>er a 3</w:t>
      </w:r>
      <w:r w:rsidR="000B7331" w:rsidRPr="000B7331">
        <w:rPr>
          <w:vertAlign w:val="superscript"/>
        </w:rPr>
        <w:t>rd</w:t>
      </w:r>
      <w:r w:rsidR="000B7331">
        <w:t xml:space="preserve"> camp for an additional fee</w:t>
      </w:r>
    </w:p>
    <w:p w14:paraId="272C2FFF" w14:textId="77777777" w:rsidR="00DF085D" w:rsidRDefault="00000000">
      <w:pPr>
        <w:ind w:left="-5"/>
      </w:pPr>
      <w:r>
        <w:rPr>
          <w:b/>
        </w:rPr>
        <w:t>Goalkeeping:</w:t>
      </w:r>
      <w:r>
        <w:t xml:space="preserve">  the club goalkeeper coach will assist with goalie training for each team </w:t>
      </w:r>
    </w:p>
    <w:p w14:paraId="653A079A" w14:textId="696FF955" w:rsidR="00DF085D" w:rsidRDefault="00000000">
      <w:pPr>
        <w:ind w:left="-5"/>
      </w:pPr>
      <w:r>
        <w:rPr>
          <w:b/>
        </w:rPr>
        <w:t>Skills Training Center:</w:t>
      </w:r>
      <w:r>
        <w:t xml:space="preserve">  </w:t>
      </w:r>
      <w:r w:rsidR="00244877">
        <w:t>25</w:t>
      </w:r>
      <w:r>
        <w:t xml:space="preserve"> minute skills-based training session </w:t>
      </w:r>
    </w:p>
    <w:p w14:paraId="7E428119" w14:textId="77777777" w:rsidR="00DF085D" w:rsidRDefault="00000000">
      <w:pPr>
        <w:ind w:left="-5"/>
      </w:pPr>
      <w:r>
        <w:rPr>
          <w:b/>
        </w:rPr>
        <w:t>Friday night finishing and goalkeeping:</w:t>
      </w:r>
      <w:r>
        <w:t xml:space="preserve">  4 Friday night sessions, spring and fall </w:t>
      </w:r>
    </w:p>
    <w:p w14:paraId="585F9A56" w14:textId="77777777" w:rsidR="00DF085D" w:rsidRDefault="00000000">
      <w:pPr>
        <w:ind w:left="-5"/>
      </w:pPr>
      <w:r>
        <w:rPr>
          <w:b/>
        </w:rPr>
        <w:t xml:space="preserve">Under the Lights:  </w:t>
      </w:r>
      <w:r>
        <w:t xml:space="preserve">4 Friday night session, mid-winter </w:t>
      </w:r>
    </w:p>
    <w:p w14:paraId="66B0B1A0" w14:textId="5A46E37D" w:rsidR="00DF085D" w:rsidRDefault="000B7331">
      <w:pPr>
        <w:ind w:left="-5"/>
      </w:pPr>
      <w:r>
        <w:rPr>
          <w:b/>
        </w:rPr>
        <w:t>Hudl Video:</w:t>
      </w:r>
      <w:r>
        <w:t xml:space="preserve">  game film with personal access to game footage and individual clips </w:t>
      </w:r>
    </w:p>
    <w:p w14:paraId="1ADAB5E8" w14:textId="571DFCE1" w:rsidR="00DF085D" w:rsidRDefault="000B7331">
      <w:pPr>
        <w:spacing w:after="0" w:line="259" w:lineRule="auto"/>
        <w:ind w:left="0" w:firstLine="0"/>
      </w:pPr>
      <w:r>
        <w:rPr>
          <w:b/>
        </w:rPr>
        <w:t xml:space="preserve">Hudl Assist: Older players will have automatic game film break down </w:t>
      </w:r>
      <w:r w:rsidR="00244877">
        <w:rPr>
          <w:b/>
        </w:rPr>
        <w:t>as well</w:t>
      </w:r>
      <w:r>
        <w:rPr>
          <w:b/>
        </w:rPr>
        <w:t xml:space="preserve"> as their own player profile (see chart for age groups)</w:t>
      </w:r>
    </w:p>
    <w:p w14:paraId="53814C63" w14:textId="77777777" w:rsidR="00DF085D" w:rsidRDefault="00000000">
      <w:pPr>
        <w:spacing w:after="8" w:line="259" w:lineRule="auto"/>
        <w:ind w:left="0" w:firstLine="0"/>
      </w:pPr>
      <w:r>
        <w:rPr>
          <w:rFonts w:ascii="Calibri" w:eastAsia="Calibri" w:hAnsi="Calibri" w:cs="Calibri"/>
          <w:b/>
        </w:rPr>
        <w:t xml:space="preserve">Also Included with your all-inclusive player fee: </w:t>
      </w:r>
    </w:p>
    <w:p w14:paraId="225C5A44" w14:textId="77777777" w:rsidR="00DF085D" w:rsidRDefault="00000000">
      <w:pPr>
        <w:numPr>
          <w:ilvl w:val="0"/>
          <w:numId w:val="5"/>
        </w:numPr>
        <w:ind w:hanging="360"/>
      </w:pPr>
      <w:r>
        <w:lastRenderedPageBreak/>
        <w:t xml:space="preserve">All Player Registration Fees, Club Administrative Fees, Field Rental Fees, Referee Fees and Washington Youth Soccer Fees. </w:t>
      </w:r>
    </w:p>
    <w:p w14:paraId="4BFFB68C" w14:textId="77777777" w:rsidR="00DF085D" w:rsidRDefault="00000000">
      <w:pPr>
        <w:numPr>
          <w:ilvl w:val="0"/>
          <w:numId w:val="5"/>
        </w:numPr>
        <w:ind w:hanging="360"/>
      </w:pPr>
      <w:r>
        <w:t>Technical Director Fee</w:t>
      </w:r>
      <w:r>
        <w:rPr>
          <w:rFonts w:ascii="Calibri" w:eastAsia="Calibri" w:hAnsi="Calibri" w:cs="Calibri"/>
        </w:rPr>
        <w:t xml:space="preserve">  </w:t>
      </w:r>
    </w:p>
    <w:p w14:paraId="2C0AFC84" w14:textId="77777777" w:rsidR="00DF085D" w:rsidRDefault="00000000">
      <w:pPr>
        <w:numPr>
          <w:ilvl w:val="0"/>
          <w:numId w:val="5"/>
        </w:numPr>
        <w:ind w:hanging="360"/>
      </w:pPr>
      <w:r>
        <w:t xml:space="preserve">Director of Coaching Fee </w:t>
      </w:r>
    </w:p>
    <w:p w14:paraId="3C861DC2" w14:textId="77777777" w:rsidR="00DF085D" w:rsidRDefault="00000000">
      <w:pPr>
        <w:numPr>
          <w:ilvl w:val="0"/>
          <w:numId w:val="5"/>
        </w:numPr>
        <w:ind w:hanging="360"/>
      </w:pPr>
      <w:r>
        <w:t xml:space="preserve">Programs Director Fee </w:t>
      </w:r>
    </w:p>
    <w:p w14:paraId="00307219" w14:textId="77777777" w:rsidR="00DF085D" w:rsidRDefault="00000000">
      <w:pPr>
        <w:numPr>
          <w:ilvl w:val="0"/>
          <w:numId w:val="5"/>
        </w:numPr>
        <w:ind w:hanging="360"/>
      </w:pPr>
      <w:r>
        <w:t>Head and assistant coach fees. Our coaches are required to have the appropriate level USSF license for their level of coaching. All of our coaches are Safesport Certified and Risk Management (RMA) Certified.</w:t>
      </w:r>
      <w:r>
        <w:rPr>
          <w:rFonts w:ascii="Calibri" w:eastAsia="Calibri" w:hAnsi="Calibri" w:cs="Calibri"/>
        </w:rPr>
        <w:t xml:space="preserve"> </w:t>
      </w:r>
    </w:p>
    <w:p w14:paraId="5D95DBA8" w14:textId="77777777" w:rsidR="00DF085D" w:rsidRDefault="00000000">
      <w:pPr>
        <w:numPr>
          <w:ilvl w:val="0"/>
          <w:numId w:val="5"/>
        </w:numPr>
        <w:spacing w:after="243"/>
        <w:ind w:hanging="360"/>
      </w:pPr>
      <w:r>
        <w:t>Year-round Team Training: Your child can practice with other teams (with approval from the team’s coach) if they miss a practice or feel they want additional training.</w:t>
      </w:r>
      <w:r>
        <w:rPr>
          <w:rFonts w:ascii="Calibri" w:eastAsia="Calibri" w:hAnsi="Calibri" w:cs="Calibri"/>
        </w:rPr>
        <w:t xml:space="preserve"> </w:t>
      </w:r>
    </w:p>
    <w:p w14:paraId="5918AD2C" w14:textId="77777777" w:rsidR="00DF085D" w:rsidRDefault="00000000">
      <w:pPr>
        <w:pStyle w:val="Heading1"/>
        <w:ind w:left="-5"/>
      </w:pPr>
      <w:r>
        <w:t xml:space="preserve">Financial Aid </w:t>
      </w:r>
    </w:p>
    <w:p w14:paraId="22B863DA" w14:textId="77777777" w:rsidR="00DF085D" w:rsidRDefault="00000000">
      <w:pPr>
        <w:ind w:left="-5"/>
      </w:pPr>
      <w:r>
        <w:t xml:space="preserve">We provide financial aid to families who need financial assistance to play for BFC.  The financial aid application can be found on the website.  Please contact our financial aid committee with questions about the Financial Aid process at:  </w:t>
      </w:r>
      <w:r>
        <w:rPr>
          <w:color w:val="0000FF"/>
          <w:u w:val="single" w:color="0000FF"/>
        </w:rPr>
        <w:t>financialaid@blackhillsfc.org</w:t>
      </w:r>
      <w:r>
        <w:rPr>
          <w:color w:val="0000FF"/>
        </w:rPr>
        <w:t xml:space="preserve">  </w:t>
      </w:r>
      <w:r>
        <w:t xml:space="preserve"> </w:t>
      </w:r>
    </w:p>
    <w:p w14:paraId="16DB6722" w14:textId="77777777" w:rsidR="00DF085D" w:rsidRDefault="00000000">
      <w:pPr>
        <w:spacing w:after="75" w:line="259" w:lineRule="auto"/>
        <w:ind w:left="0" w:firstLine="0"/>
      </w:pPr>
      <w:r>
        <w:rPr>
          <w:color w:val="0000FF"/>
        </w:rPr>
        <w:t xml:space="preserve"> </w:t>
      </w:r>
    </w:p>
    <w:p w14:paraId="7A103B05" w14:textId="77777777" w:rsidR="00DF085D" w:rsidRDefault="00000000">
      <w:pPr>
        <w:pStyle w:val="Heading1"/>
        <w:ind w:left="-5"/>
      </w:pPr>
      <w:r>
        <w:t xml:space="preserve">UNIFORMS </w:t>
      </w:r>
    </w:p>
    <w:p w14:paraId="5BB52D72" w14:textId="655599E8" w:rsidR="00DF085D" w:rsidRDefault="00000000">
      <w:pPr>
        <w:ind w:left="-5"/>
      </w:pPr>
      <w:r>
        <w:t xml:space="preserve">Uniforms (also referred to as </w:t>
      </w:r>
      <w:r>
        <w:rPr>
          <w:rFonts w:ascii="Calibri" w:eastAsia="Calibri" w:hAnsi="Calibri" w:cs="Calibri"/>
        </w:rPr>
        <w:t>“</w:t>
      </w:r>
      <w:r>
        <w:t>kits</w:t>
      </w:r>
      <w:r>
        <w:rPr>
          <w:rFonts w:ascii="Calibri" w:eastAsia="Calibri" w:hAnsi="Calibri" w:cs="Calibri"/>
        </w:rPr>
        <w:t>”</w:t>
      </w:r>
      <w:r>
        <w:t xml:space="preserve">) are not included in the Club player fees. You will order the uniform/kits through </w:t>
      </w:r>
      <w:r w:rsidR="000B7331">
        <w:t>Soccer.com</w:t>
      </w:r>
      <w:r>
        <w:t xml:space="preserve">  </w:t>
      </w:r>
    </w:p>
    <w:p w14:paraId="509D475A" w14:textId="77777777" w:rsidR="00DF085D" w:rsidRDefault="00000000">
      <w:pPr>
        <w:spacing w:after="189" w:line="259" w:lineRule="auto"/>
        <w:ind w:left="0" w:firstLine="0"/>
      </w:pPr>
      <w:r>
        <w:rPr>
          <w:rFonts w:ascii="Times New Roman" w:eastAsia="Times New Roman" w:hAnsi="Times New Roman" w:cs="Times New Roman"/>
        </w:rPr>
        <w:t xml:space="preserve"> </w:t>
      </w:r>
    </w:p>
    <w:p w14:paraId="3CC738D6" w14:textId="77777777" w:rsidR="00DF085D" w:rsidRDefault="00000000">
      <w:pPr>
        <w:pStyle w:val="Heading1"/>
        <w:ind w:left="0" w:firstLine="0"/>
      </w:pPr>
      <w:r>
        <w:rPr>
          <w:sz w:val="44"/>
        </w:rPr>
        <w:t xml:space="preserve">Thank you </w:t>
      </w:r>
    </w:p>
    <w:p w14:paraId="41DC4E39" w14:textId="77777777" w:rsidR="00DF085D" w:rsidRDefault="00000000">
      <w:pPr>
        <w:ind w:left="-5"/>
      </w:pPr>
      <w:r>
        <w:t xml:space="preserve">Blackhills FC (BFC) is a family-based community Club built on the love of soccer. We have great players, committed and talented coaches, dedicated team managers, a diligent board, and wonderfully supportive families. We have good people all around us! </w:t>
      </w:r>
      <w:r>
        <w:rPr>
          <w:rFonts w:ascii="Times New Roman" w:eastAsia="Times New Roman" w:hAnsi="Times New Roman" w:cs="Times New Roman"/>
        </w:rPr>
        <w:t xml:space="preserve"> </w:t>
      </w:r>
    </w:p>
    <w:p w14:paraId="3BB1AA70" w14:textId="77777777" w:rsidR="00DF085D" w:rsidRDefault="00000000">
      <w:pPr>
        <w:spacing w:after="0" w:line="259" w:lineRule="auto"/>
        <w:ind w:left="0" w:firstLine="0"/>
      </w:pPr>
      <w:r>
        <w:t xml:space="preserve"> </w:t>
      </w:r>
    </w:p>
    <w:p w14:paraId="29E45A57" w14:textId="77777777" w:rsidR="00DF085D" w:rsidRDefault="00000000">
      <w:pPr>
        <w:ind w:left="-5"/>
      </w:pPr>
      <w:r>
        <w:t xml:space="preserve">We look forward to the upcoming season and are happy to have you as part of the BFC family!  </w:t>
      </w:r>
    </w:p>
    <w:p w14:paraId="386A724E" w14:textId="77777777" w:rsidR="00DF085D" w:rsidRDefault="00000000">
      <w:pPr>
        <w:spacing w:after="0" w:line="259" w:lineRule="auto"/>
        <w:ind w:left="0" w:firstLine="0"/>
      </w:pPr>
      <w:r>
        <w:rPr>
          <w:rFonts w:ascii="Times New Roman" w:eastAsia="Times New Roman" w:hAnsi="Times New Roman" w:cs="Times New Roman"/>
        </w:rPr>
        <w:t xml:space="preserve"> </w:t>
      </w:r>
    </w:p>
    <w:p w14:paraId="66AFE4BD" w14:textId="77777777" w:rsidR="00DF085D" w:rsidRDefault="00000000">
      <w:pPr>
        <w:ind w:left="-5"/>
      </w:pPr>
      <w:r>
        <w:rPr>
          <w:rFonts w:ascii="Times New Roman" w:eastAsia="Times New Roman" w:hAnsi="Times New Roman" w:cs="Times New Roman"/>
        </w:rPr>
        <w:t xml:space="preserve">Please contact Kate Green, our </w:t>
      </w:r>
      <w:r>
        <w:t xml:space="preserve">Technical Director, with questions about our club or our tryout process: </w:t>
      </w:r>
    </w:p>
    <w:p w14:paraId="04E70EAA" w14:textId="77777777" w:rsidR="00DF085D" w:rsidRDefault="00000000">
      <w:pPr>
        <w:spacing w:after="121" w:line="230" w:lineRule="auto"/>
        <w:ind w:left="-5"/>
      </w:pPr>
      <w:r>
        <w:rPr>
          <w:color w:val="0000FF"/>
          <w:u w:val="single" w:color="0000FF"/>
        </w:rPr>
        <w:t>tdkate@blackhillsfc.org</w:t>
      </w:r>
      <w:r>
        <w:t xml:space="preserve">  </w:t>
      </w:r>
    </w:p>
    <w:sectPr w:rsidR="00DF085D" w:rsidSect="001E1706">
      <w:type w:val="continuous"/>
      <w:pgSz w:w="12240" w:h="15840"/>
      <w:pgMar w:top="1444" w:right="1104" w:bottom="1506" w:left="108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01CC6" w14:textId="77777777" w:rsidR="001E1706" w:rsidRDefault="001E1706">
      <w:pPr>
        <w:spacing w:after="0" w:line="240" w:lineRule="auto"/>
      </w:pPr>
      <w:r>
        <w:separator/>
      </w:r>
    </w:p>
  </w:endnote>
  <w:endnote w:type="continuationSeparator" w:id="0">
    <w:p w14:paraId="6CDC3CAA" w14:textId="77777777" w:rsidR="001E1706" w:rsidRDefault="001E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7256E" w14:textId="77777777" w:rsidR="00DF085D" w:rsidRDefault="00000000">
    <w:pPr>
      <w:spacing w:after="0" w:line="259" w:lineRule="auto"/>
      <w:ind w:left="1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453B2CB" w14:textId="77777777" w:rsidR="00DF085D" w:rsidRDefault="00000000">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38C07" w14:textId="77777777" w:rsidR="00DF085D" w:rsidRDefault="00000000">
    <w:pPr>
      <w:spacing w:after="0" w:line="259" w:lineRule="auto"/>
      <w:ind w:left="1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57F9F78" w14:textId="77777777" w:rsidR="00DF085D" w:rsidRDefault="00000000">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7C4C5" w14:textId="77777777" w:rsidR="00DF085D" w:rsidRDefault="00000000">
    <w:pPr>
      <w:spacing w:after="0" w:line="259" w:lineRule="auto"/>
      <w:ind w:left="1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F649907" w14:textId="77777777" w:rsidR="00DF085D" w:rsidRDefault="00000000">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0B3AA" w14:textId="77777777" w:rsidR="001E1706" w:rsidRDefault="001E1706">
      <w:pPr>
        <w:spacing w:after="0" w:line="240" w:lineRule="auto"/>
      </w:pPr>
      <w:r>
        <w:separator/>
      </w:r>
    </w:p>
  </w:footnote>
  <w:footnote w:type="continuationSeparator" w:id="0">
    <w:p w14:paraId="4030C9A1" w14:textId="77777777" w:rsidR="001E1706" w:rsidRDefault="001E1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71C50"/>
    <w:multiLevelType w:val="hybridMultilevel"/>
    <w:tmpl w:val="C1F0AF7E"/>
    <w:lvl w:ilvl="0" w:tplc="FA2E3C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1829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FA33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70F19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BA24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6EA8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9A5CA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62A9D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C8A2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369B7"/>
    <w:multiLevelType w:val="hybridMultilevel"/>
    <w:tmpl w:val="AABA2F80"/>
    <w:lvl w:ilvl="0" w:tplc="B596CDF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7216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EC533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F6EE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901A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F804D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8E1F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9E34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6676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655777"/>
    <w:multiLevelType w:val="hybridMultilevel"/>
    <w:tmpl w:val="4EA0E6F4"/>
    <w:lvl w:ilvl="0" w:tplc="A6CA00A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A628B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38D8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6E87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BA68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40E4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88DC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F2D6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7AB7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5711A8"/>
    <w:multiLevelType w:val="hybridMultilevel"/>
    <w:tmpl w:val="1AEAC22E"/>
    <w:lvl w:ilvl="0" w:tplc="17128AC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940BA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8835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BCF32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CEF58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A485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12AE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2A75B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FA33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977894"/>
    <w:multiLevelType w:val="hybridMultilevel"/>
    <w:tmpl w:val="42E248C2"/>
    <w:lvl w:ilvl="0" w:tplc="87E83F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42E8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484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0AE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64A9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640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3A0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4F8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C0A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89632132">
    <w:abstractNumId w:val="2"/>
  </w:num>
  <w:num w:numId="2" w16cid:durableId="771628110">
    <w:abstractNumId w:val="0"/>
  </w:num>
  <w:num w:numId="3" w16cid:durableId="1305503026">
    <w:abstractNumId w:val="3"/>
  </w:num>
  <w:num w:numId="4" w16cid:durableId="1570581164">
    <w:abstractNumId w:val="1"/>
  </w:num>
  <w:num w:numId="5" w16cid:durableId="686444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5D"/>
    <w:rsid w:val="000B7331"/>
    <w:rsid w:val="001E1706"/>
    <w:rsid w:val="00244877"/>
    <w:rsid w:val="00336CF9"/>
    <w:rsid w:val="004C273F"/>
    <w:rsid w:val="00DF085D"/>
    <w:rsid w:val="00ED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9748"/>
  <w15:docId w15:val="{040DAEE3-DB1A-49F0-96D0-6B08D8A1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Cambria" w:eastAsia="Cambria" w:hAnsi="Cambria" w:cs="Cambria"/>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C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10437">
      <w:bodyDiv w:val="1"/>
      <w:marLeft w:val="0"/>
      <w:marRight w:val="0"/>
      <w:marTop w:val="0"/>
      <w:marBottom w:val="0"/>
      <w:divBdr>
        <w:top w:val="none" w:sz="0" w:space="0" w:color="auto"/>
        <w:left w:val="none" w:sz="0" w:space="0" w:color="auto"/>
        <w:bottom w:val="none" w:sz="0" w:space="0" w:color="auto"/>
        <w:right w:val="none" w:sz="0" w:space="0" w:color="auto"/>
      </w:divBdr>
    </w:div>
    <w:div w:id="106949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Satre</dc:creator>
  <cp:keywords/>
  <cp:lastModifiedBy>Natalie Schlender</cp:lastModifiedBy>
  <cp:revision>4</cp:revision>
  <dcterms:created xsi:type="dcterms:W3CDTF">2024-04-23T17:27:00Z</dcterms:created>
  <dcterms:modified xsi:type="dcterms:W3CDTF">2024-04-24T05:37:00Z</dcterms:modified>
</cp:coreProperties>
</file>